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560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4433"/>
      </w:tblGrid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6B4480" w:rsidRDefault="00511CC1" w:rsidP="00511CC1">
            <w:pPr>
              <w:pStyle w:val="a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80D1C0" wp14:editId="4DFB76B6">
                  <wp:extent cx="2290439" cy="682853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О_прям_без подложки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990" cy="68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</w:tcPr>
          <w:p w:rsidR="00A34CB6" w:rsidRDefault="00A34CB6" w:rsidP="00A34CB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CB6" w:rsidRDefault="00A34CB6" w:rsidP="00A34CB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№_________________________________________</w:t>
            </w:r>
          </w:p>
          <w:p w:rsidR="00A34CB6" w:rsidRPr="006B4480" w:rsidRDefault="00A34CB6" w:rsidP="00EE6B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Президенту Российской Федерации   В.В. Путину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A34CB6" w:rsidRPr="00A5301C" w:rsidRDefault="00A34CB6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CB6" w:rsidRPr="00A5301C" w:rsidRDefault="00A34CB6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>103132, Российская Федерация, г. Москва, ул. Ильинка, д.23</w:t>
            </w:r>
          </w:p>
          <w:p w:rsidR="00A34CB6" w:rsidRPr="00A5301C" w:rsidRDefault="00E06FB8" w:rsidP="00A34CB6">
            <w:pPr>
              <w:pStyle w:val="a4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http://letters.kremlin.ru/letters/send</w:t>
              </w:r>
            </w:hyperlink>
          </w:p>
          <w:p w:rsidR="00A34CB6" w:rsidRPr="00A5301C" w:rsidRDefault="00A34CB6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Председателю Правительства РФ  М.В.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Мишустину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433" w:type="dxa"/>
          </w:tcPr>
          <w:p w:rsidR="00A34CB6" w:rsidRPr="00A5301C" w:rsidRDefault="00A34CB6" w:rsidP="007C172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103274, Москва, ул. Краснопресненская набережная, д.2  </w:t>
            </w:r>
            <w:hyperlink r:id="rId11" w:history="1">
              <w:r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http://services.government.ru/letters/form</w:t>
              </w:r>
            </w:hyperlink>
            <w:r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Председателю Государственной Думы В.В. Володину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433" w:type="dxa"/>
          </w:tcPr>
          <w:p w:rsidR="00A34CB6" w:rsidRPr="00A5301C" w:rsidRDefault="00A34CB6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>103265, г. Москва, ул. Охотный ряд, д. 1</w:t>
            </w:r>
          </w:p>
          <w:p w:rsidR="00A34CB6" w:rsidRPr="00A5301C" w:rsidRDefault="00E06FB8" w:rsidP="007C172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https://priemnaya.duma.gov.ru/ru/message/?d=99100829</w:t>
              </w:r>
            </w:hyperlink>
            <w:r w:rsidR="00A34CB6"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EE6B89" w:rsidRPr="007C1724" w:rsidRDefault="00EE6B89" w:rsidP="00EE6B89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iCs/>
                <w:sz w:val="14"/>
                <w:szCs w:val="14"/>
              </w:rPr>
              <w:t>Заместителю Председателя Правительства Российской Федерации</w:t>
            </w: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EE6B89" w:rsidRPr="007C1724" w:rsidRDefault="00EC31D5" w:rsidP="00EE6B89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Д.Н</w:t>
            </w:r>
            <w:r w:rsidR="00EE6B89"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. Чернышенко </w:t>
            </w:r>
          </w:p>
          <w:p w:rsidR="00A34CB6" w:rsidRPr="007C1724" w:rsidRDefault="00A34CB6" w:rsidP="00EE6B8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EE6B89" w:rsidRPr="000B749A" w:rsidRDefault="00EE6B89" w:rsidP="00EE6B8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0B749A">
              <w:rPr>
                <w:rFonts w:ascii="Times New Roman" w:hAnsi="Times New Roman" w:cs="Times New Roman"/>
                <w:sz w:val="16"/>
                <w:szCs w:val="16"/>
              </w:rPr>
              <w:t>103274, г. Москва, Краснопресненская набережная, д.2</w:t>
            </w:r>
          </w:p>
          <w:p w:rsidR="00A34CB6" w:rsidRPr="00A5301C" w:rsidRDefault="00EE6B89" w:rsidP="00EE6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0B749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http://services.government.ru/letters/form/</w:t>
              </w:r>
            </w:hyperlink>
          </w:p>
        </w:tc>
      </w:tr>
      <w:tr w:rsidR="00EE6B89" w:rsidRPr="005D22AF" w:rsidTr="007C1724">
        <w:trPr>
          <w:trHeight w:val="340"/>
        </w:trPr>
        <w:tc>
          <w:tcPr>
            <w:tcW w:w="7015" w:type="dxa"/>
          </w:tcPr>
          <w:p w:rsidR="00EE6B89" w:rsidRPr="007C1724" w:rsidRDefault="00EE6B89" w:rsidP="00EE6B89">
            <w:pPr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Министру внутренних дел РФ (МВД России)</w:t>
            </w:r>
            <w:r w:rsidRPr="007C17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</w:t>
            </w:r>
            <w:r w:rsidRPr="007C1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В.А. Колокольцеву</w:t>
            </w:r>
            <w:r w:rsidRPr="007C172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:rsidR="00EE6B89" w:rsidRPr="007C1724" w:rsidRDefault="00EE6B89" w:rsidP="00A34C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EE6B89" w:rsidRPr="00A5301C" w:rsidRDefault="00EE6B89" w:rsidP="00EE6B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119991, г. Москва, ул. Житная, 16</w:t>
            </w:r>
          </w:p>
          <w:p w:rsidR="00EE6B89" w:rsidRPr="00A5301C" w:rsidRDefault="00EE6B89" w:rsidP="00EE6B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A5301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http://services.government.ru/letters/</w:t>
              </w:r>
            </w:hyperlink>
            <w:r w:rsidRPr="00A53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E6B89" w:rsidRPr="00A5301C" w:rsidRDefault="00EE6B89" w:rsidP="00A34C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Министру цифрового развития, связи и массовых коммуникаций РФ  М.И.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Шадаеву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A34CB6" w:rsidRPr="00A5301C" w:rsidRDefault="00C44D91" w:rsidP="007C172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123112, г. Москва, Пресненская наб., 10, стр.2 </w:t>
            </w:r>
            <w:hyperlink r:id="rId15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https://digital.gov.ru/ru/appeals/form</w:t>
              </w:r>
            </w:hyperlink>
            <w:r w:rsidR="00A34CB6"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Министру юстиции РФ А.К. Чуйченко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7C1724" w:rsidRDefault="007C1724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C17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119991, г.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Москва, ул. Житная, д. 14, стр.1</w:t>
            </w:r>
          </w:p>
          <w:p w:rsidR="00A34CB6" w:rsidRPr="00A5301C" w:rsidRDefault="00E06FB8" w:rsidP="007C172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http://services.government.ru/letters/form/</w:t>
              </w:r>
            </w:hyperlink>
          </w:p>
        </w:tc>
      </w:tr>
      <w:tr w:rsidR="00EE6B89" w:rsidRPr="005D22AF" w:rsidTr="007C1724">
        <w:trPr>
          <w:trHeight w:val="340"/>
        </w:trPr>
        <w:tc>
          <w:tcPr>
            <w:tcW w:w="7015" w:type="dxa"/>
          </w:tcPr>
          <w:p w:rsidR="00EE6B89" w:rsidRPr="007C1724" w:rsidRDefault="00EE6B89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Министру промышленности и торговли Д.В.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Мантурову</w:t>
            </w:r>
            <w:proofErr w:type="spellEnd"/>
          </w:p>
        </w:tc>
        <w:tc>
          <w:tcPr>
            <w:tcW w:w="4433" w:type="dxa"/>
          </w:tcPr>
          <w:p w:rsidR="00EE6B89" w:rsidRPr="00EE6B89" w:rsidRDefault="00EE6B89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E6B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125039, г. Москва, Пресненская наб., д. 10, стр. 2 (Башня 2)</w:t>
            </w:r>
          </w:p>
          <w:p w:rsidR="00EE6B89" w:rsidRPr="00A5301C" w:rsidRDefault="00EE6B89" w:rsidP="00EE6B89">
            <w:pPr>
              <w:pStyle w:val="a4"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http://services.government.ru/letters/form/</w:t>
              </w:r>
            </w:hyperlink>
          </w:p>
          <w:p w:rsidR="00EE6B89" w:rsidRPr="00EE6B89" w:rsidRDefault="00EE6B89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EE6B8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https://minpromtorg.gov.ru/open_ministry/vpm/to-minister/</w:t>
              </w:r>
            </w:hyperlink>
            <w:r w:rsidRPr="00EE6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ind w:right="-1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Начальнику Главного управления по вопросам миграции МВД России  В.Л. Казаковой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A34CB6" w:rsidRPr="00A5301C" w:rsidRDefault="00A34CB6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119991, г. Москва, ул. Житная, 16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Председателю Комитета Государственной Думы по делам Содружества Независимых государств, евразийской интеграции и связям с соотечественниками Л.И. Калашникову</w:t>
            </w:r>
          </w:p>
        </w:tc>
        <w:tc>
          <w:tcPr>
            <w:tcW w:w="4433" w:type="dxa"/>
          </w:tcPr>
          <w:p w:rsidR="00A34CB6" w:rsidRPr="00A5301C" w:rsidRDefault="00A34CB6" w:rsidP="00B66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>103265, г. Москва, ул. Охотный ряд, д. 1</w:t>
            </w:r>
          </w:p>
          <w:p w:rsidR="00A34CB6" w:rsidRPr="00A5301C" w:rsidRDefault="00E06FB8" w:rsidP="00B66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https://priemnaya.duma.gov.ru/ru/message/?d=99111543</w:t>
              </w:r>
            </w:hyperlink>
            <w:r w:rsidR="00A34CB6"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Председателю Комитета Государственной Думы по информационной политике, информационным технологиям и связям А.Е.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Хинштейну</w:t>
            </w:r>
            <w:proofErr w:type="spellEnd"/>
          </w:p>
        </w:tc>
        <w:tc>
          <w:tcPr>
            <w:tcW w:w="4433" w:type="dxa"/>
          </w:tcPr>
          <w:p w:rsidR="00A34CB6" w:rsidRPr="00A5301C" w:rsidRDefault="00A34CB6" w:rsidP="00B66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>103265, г. Москва, ул. Охотный ряд, д. 1</w:t>
            </w:r>
          </w:p>
          <w:p w:rsidR="00A34CB6" w:rsidRPr="00A5301C" w:rsidRDefault="00E06FB8" w:rsidP="007C172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https://priemnaya.duma.gov.ru/ru/message/?d=99109912</w:t>
              </w:r>
            </w:hyperlink>
            <w:r w:rsidR="00A34CB6"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Председателю Комитета Государственной Думы по безопасности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и противодействию коррупции В.И. Пискареву</w:t>
            </w:r>
          </w:p>
        </w:tc>
        <w:tc>
          <w:tcPr>
            <w:tcW w:w="4433" w:type="dxa"/>
          </w:tcPr>
          <w:p w:rsidR="00A34CB6" w:rsidRPr="00A5301C" w:rsidRDefault="00A34CB6" w:rsidP="00B66E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>103265, г. Москва, ул. Охотный ряд, д. 1</w:t>
            </w:r>
          </w:p>
          <w:p w:rsidR="00A34CB6" w:rsidRPr="00A5301C" w:rsidRDefault="00E06FB8" w:rsidP="007C172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https://priemnaya.duma.gov.ru/ru/message/?d=99112835</w:t>
              </w:r>
            </w:hyperlink>
            <w:r w:rsidR="00A34CB6"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Лидерам фракций Государственной Думы: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«Единая Россия» В.А. Васильеву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«КПРФ» Г.А. Зюганову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«Справедливая Россия» С.М. Миронову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ИО руководителя партии «ЛДПР» Л. Э. Слуцкому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«Новые люди» А.Г. Нечаеву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A34CB6" w:rsidRPr="00A5301C" w:rsidRDefault="00A34CB6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>103265, г. Москва, ул. Охотный ряд, д. 1</w:t>
            </w:r>
          </w:p>
          <w:p w:rsidR="00A34CB6" w:rsidRPr="00A5301C" w:rsidRDefault="00E06FB8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https://priemnaya.duma.gov.ru/ru/message/</w:t>
              </w:r>
            </w:hyperlink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Депутатам Государственной Думы </w:t>
            </w:r>
            <w:r w:rsidRPr="007C172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VIII</w:t>
            </w: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созыва:</w:t>
            </w:r>
          </w:p>
          <w:p w:rsidR="00A34CB6" w:rsidRPr="007C1724" w:rsidRDefault="00A34CB6" w:rsidP="00A34CB6">
            <w:pPr>
              <w:pStyle w:val="a4"/>
              <w:ind w:right="-1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Толстому П.О., Кузнецовой А.Ю., Васильеву В.А., Останиной Н.А., Нилову О.А., Жукову А.Д., Мельникову И.И., Нилову Я.Е., </w:t>
            </w:r>
            <w:proofErr w:type="spellStart"/>
            <w:r w:rsidRPr="007C1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Коломейцеву</w:t>
            </w:r>
            <w:proofErr w:type="spellEnd"/>
            <w:r w:rsidRPr="007C1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Н.В.</w:t>
            </w:r>
          </w:p>
          <w:p w:rsidR="00A34CB6" w:rsidRPr="007C1724" w:rsidRDefault="00E06FB8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A34CB6" w:rsidRPr="007C1724">
                <w:rPr>
                  <w:rFonts w:ascii="Times New Roman" w:hAnsi="Times New Roman" w:cs="Times New Roman"/>
                  <w:sz w:val="14"/>
                  <w:szCs w:val="14"/>
                  <w:u w:val="single"/>
                </w:rPr>
                <w:t>Комитет ГД по делам Содружества Независимых Государств, евразийской интеграции и связям с соотечественниками</w:t>
              </w:r>
              <w:r w:rsidR="00A34CB6" w:rsidRPr="007C1724">
                <w:rPr>
                  <w:rFonts w:ascii="Times New Roman" w:hAnsi="Times New Roman" w:cs="Times New Roman"/>
                  <w:sz w:val="14"/>
                  <w:szCs w:val="14"/>
                </w:rPr>
                <w:t>:</w:t>
              </w:r>
            </w:hyperlink>
            <w:r w:rsidR="00A34CB6"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В.П.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Водолацкому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 К.Ф. Затулину, К.К. 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Тайсаеву</w:t>
            </w:r>
            <w:proofErr w:type="spellEnd"/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А.Ю. Бородаю, А.В. Турову,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Г.А. Зюганову, А.А.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Кавинову</w:t>
            </w:r>
            <w:proofErr w:type="spellEnd"/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Комитет ГД по информационной политике: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С.М. Боярскому, А.А. Ющенко, А.В.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Горелкину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О.А.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Матвейчеву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Е.Г. Попову, А.И.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Немкину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 А.О. Ткачеву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Комитет ГД по безопасности и противодействию коррупции</w:t>
            </w: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Р.А. Азимову, Ю.В.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Афонину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А.К. Луговому, М.Е. Старшинову, Э.А. Валееву, А.Б. Выборному,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Р.Д. Курбанову, А.Г.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Альшевскому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Барахоеву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 В.А. Васильеву, Р.М. Водянову, А.К. Гаджиеву,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Р.Г. Гаджиеву, Д.З.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Гильмутдинову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А.С.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Делимханову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Н.Н.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Езерскому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Р.И.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Кочиеву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Е.Е. Марченко,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В.В. Николаевой, Д.И. Савельеву,  Б.С.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Хамзаеву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М.С.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Шеремету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А.Л.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Шхагошеву</w:t>
            </w:r>
            <w:proofErr w:type="spellEnd"/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A34CB6" w:rsidRPr="00A5301C" w:rsidRDefault="00A34CB6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>103265, г. Москва, ул. Охотный ряд, д. 1</w:t>
            </w:r>
          </w:p>
          <w:p w:rsidR="00A34CB6" w:rsidRPr="00A5301C" w:rsidRDefault="00E06FB8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https://priemnaya.duma.gov.ru/ru/message/</w:t>
              </w:r>
            </w:hyperlink>
            <w:r w:rsidR="00A34CB6"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ind w:right="163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bCs/>
                <w:sz w:val="14"/>
                <w:szCs w:val="14"/>
              </w:rPr>
              <w:t>Председателю Совета Федерации Федерального Собрания РФ Матвиенко В.И.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A34CB6" w:rsidRPr="00A5301C" w:rsidRDefault="00A34CB6" w:rsidP="00A34CB6">
            <w:pPr>
              <w:pStyle w:val="a4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>103426, г. Москва, ул. Большая Дмитровка, д. 26</w:t>
            </w:r>
          </w:p>
          <w:p w:rsidR="00A34CB6" w:rsidRDefault="00E06FB8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http://pisma.council.gov.ru/</w:t>
              </w:r>
            </w:hyperlink>
            <w:r w:rsidR="00A34CB6"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6E1A" w:rsidRPr="00A5301C" w:rsidRDefault="00B66E1A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CB6" w:rsidRPr="005D22AF" w:rsidTr="007C1724">
        <w:trPr>
          <w:trHeight w:val="340"/>
        </w:trPr>
        <w:tc>
          <w:tcPr>
            <w:tcW w:w="7015" w:type="dxa"/>
          </w:tcPr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Сенаторам Совета Федерации.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Комитет по международным делам: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Г.Б.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Карасину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Джабарову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С.И.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Кисляку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Б.Б.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Жамсуеву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А.А. Климову,  А.Б.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Канакову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Ф.М.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Мухаметшину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Е.В. Афанасьевой, О.Н. Епифановой, А.А. Карелину, К.И.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Косачеву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А.В. Никитину, А.М. Орлову, А.И.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Отке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Г.А.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Рапоте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С.П.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Цекову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Комитет по регламенту и организации парламентской деятельности: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В.С. Тимченко, С.П. Горячевой, В.В. Наговицыну, С.Н.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Перминову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,А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 Савину,  М.В. Белоусову,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С.В. Березкину, С.Ф.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Брилке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 Д.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Горицкому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Гусаковскому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 В.В.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Зобневу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С.А. Керимову,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Н.Г.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Куликовских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,А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Новьюхову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Н.П.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Семисотову</w:t>
            </w:r>
            <w:proofErr w:type="spellEnd"/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Комитет по конституционному законодательству и государственному строительству: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А.А.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Клишасу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Л.Н. Глебовой, В.В. Полетаеву,   И.В.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Рукавишниковой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,М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.Г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Кавджарадзе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А.Б.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Карлину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М.А. Афанасову, А.Д.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Башкину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Вайнберг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Н.Н.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Владимирову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.Ф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Ковитиди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Е.Б.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Мизулиной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Л.Б.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Нарусовой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А.К. Пушкову, А.А,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Турчаку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Н.В. Федорову, О.В.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Цепкину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 А.Г. Шейкину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Комитет по экономической политике: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А.В.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Кутепову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Л.Р. Сафину, Ю.В. Федорову, И.Н. Абрамову, В.Н. Васильеву, К.К. Долгову, А.В. Синицыну, М.К.-Г.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Хапсирокову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А.Ю.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Брыксину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 С.С.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Геремееву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А.А. Жукову, Э.В. Исакову, С.В.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Калашнику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В.К. Кравченко, И.Н. Морозову, И.В. Панченко, В.А. Пономареву, А.Ю.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Пронюшкину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О.П. Ткачу, 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И.И.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Яралову</w:t>
            </w:r>
            <w:proofErr w:type="spellEnd"/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Комитет по обороне и безопасности: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В.Н. Бондареву, В.И. Кожину, С.А. Мартынову, А.В.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Ракитину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Аренину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Ю.К.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Валяеву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С.В. Безденежных, К.О.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Казанокову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,С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Колбину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Н.Ф. Кондратюку, Т.Д. Мамсурову,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С.Н.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Муратову</w:t>
            </w:r>
            <w:proofErr w:type="gram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,М</w:t>
            </w:r>
            <w:proofErr w:type="gram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. Павловой, Д.С. Перминову, В.П.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Усатюку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, А.Г. </w:t>
            </w:r>
            <w:proofErr w:type="spellStart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>Ярошуку</w:t>
            </w:r>
            <w:proofErr w:type="spellEnd"/>
            <w:r w:rsidRPr="007C1724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A34CB6" w:rsidRPr="007C1724" w:rsidRDefault="00A34CB6" w:rsidP="00A34CB6">
            <w:pPr>
              <w:pStyle w:val="a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3" w:type="dxa"/>
          </w:tcPr>
          <w:p w:rsidR="00A34CB6" w:rsidRPr="00A5301C" w:rsidRDefault="00A34CB6" w:rsidP="00A34CB6">
            <w:pPr>
              <w:pStyle w:val="a4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A5301C">
              <w:rPr>
                <w:rFonts w:ascii="Times New Roman" w:hAnsi="Times New Roman" w:cs="Times New Roman"/>
                <w:sz w:val="16"/>
                <w:szCs w:val="16"/>
              </w:rPr>
              <w:t>103426, г. Москва, ул. Большая Дмитровка, д. 26</w:t>
            </w:r>
          </w:p>
          <w:p w:rsidR="00A34CB6" w:rsidRPr="00A5301C" w:rsidRDefault="00E06FB8" w:rsidP="00A34CB6">
            <w:pPr>
              <w:pStyle w:val="a4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A34CB6" w:rsidRPr="00A5301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http://pisma.council.gov.ru/</w:t>
              </w:r>
            </w:hyperlink>
            <w:r w:rsidR="00A34CB6" w:rsidRPr="00A53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4CB6" w:rsidRPr="00A5301C" w:rsidRDefault="00A34CB6" w:rsidP="00A34CB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6FF7" w:rsidRDefault="001D6FF7" w:rsidP="001D6FF7">
      <w:pPr>
        <w:pStyle w:val="a4"/>
        <w:spacing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______________________________________________________________________________________________________________</w:t>
      </w:r>
    </w:p>
    <w:p w:rsidR="00511CC1" w:rsidRDefault="001D6FF7" w:rsidP="001D6FF7">
      <w:pPr>
        <w:pStyle w:val="a4"/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Регион: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</w:t>
      </w:r>
    </w:p>
    <w:p w:rsidR="001D6FF7" w:rsidRPr="001D6FF7" w:rsidRDefault="001D6FF7" w:rsidP="001D6FF7">
      <w:pPr>
        <w:pStyle w:val="a4"/>
        <w:spacing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Адрес для ответа, телефон:__________________________________________________________________________________________</w:t>
      </w:r>
    </w:p>
    <w:p w:rsidR="00633DA8" w:rsidRPr="00633DA8" w:rsidRDefault="00633DA8" w:rsidP="00633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A8">
        <w:rPr>
          <w:rFonts w:ascii="Times New Roman" w:hAnsi="Times New Roman" w:cs="Times New Roman"/>
          <w:b/>
          <w:sz w:val="24"/>
          <w:szCs w:val="24"/>
        </w:rPr>
        <w:lastRenderedPageBreak/>
        <w:t>ОБРАЩЕНИЕ</w:t>
      </w:r>
    </w:p>
    <w:p w:rsidR="00633DA8" w:rsidRPr="00596C10" w:rsidRDefault="00D920BD" w:rsidP="0063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Требуем</w:t>
      </w:r>
      <w:r w:rsidR="00633DA8" w:rsidRPr="0059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снять с рассмотрения, отклонить законопроект «О гражданстве Российской Федерации» № 49269-8, </w:t>
      </w:r>
      <w:r w:rsidR="007A2F89" w:rsidRPr="0059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либо исключить некоторые статьи; </w:t>
      </w:r>
      <w:r w:rsidR="00633DA8" w:rsidRPr="0059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гарантировать традиционный бумажный документооборот и учет во всех сферах жизнедеятельности</w:t>
      </w:r>
      <w:r w:rsidR="006D7529" w:rsidRPr="0059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="00633DA8" w:rsidRPr="0059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сохранить традиционные бумажный паспорт гражданина РФ и удостоверения личности без цифровых идентификаторов</w:t>
      </w:r>
      <w:r w:rsidRPr="00D920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QR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-кодов, биометрических персональных данных</w:t>
      </w:r>
      <w:r w:rsidR="007A2F89" w:rsidRPr="0059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633DA8" w:rsidRDefault="00633DA8" w:rsidP="0063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43B5" w:rsidRPr="00F843B5" w:rsidRDefault="00F843B5" w:rsidP="00254CD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43B5">
        <w:rPr>
          <w:rFonts w:ascii="Times New Roman" w:hAnsi="Times New Roman" w:cs="Times New Roman"/>
          <w:b/>
          <w:sz w:val="20"/>
          <w:szCs w:val="20"/>
        </w:rPr>
        <w:t>Уважаемы</w:t>
      </w:r>
      <w:proofErr w:type="gramStart"/>
      <w:r w:rsidRPr="00F843B5">
        <w:rPr>
          <w:rFonts w:ascii="Times New Roman" w:hAnsi="Times New Roman" w:cs="Times New Roman"/>
          <w:b/>
          <w:sz w:val="20"/>
          <w:szCs w:val="20"/>
        </w:rPr>
        <w:t>й(</w:t>
      </w:r>
      <w:proofErr w:type="gramEnd"/>
      <w:r w:rsidRPr="00F843B5">
        <w:rPr>
          <w:rFonts w:ascii="Times New Roman" w:hAnsi="Times New Roman" w:cs="Times New Roman"/>
          <w:b/>
          <w:sz w:val="20"/>
          <w:szCs w:val="20"/>
        </w:rPr>
        <w:t>ая)________________________________________________________________________________!</w:t>
      </w:r>
    </w:p>
    <w:p w:rsidR="00633DA8" w:rsidRPr="005052F5" w:rsidRDefault="00633DA8" w:rsidP="00505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5052F5">
        <w:rPr>
          <w:rFonts w:ascii="Times New Roman" w:hAnsi="Times New Roman" w:cs="Times New Roman"/>
          <w:b/>
          <w:i/>
          <w:sz w:val="19"/>
          <w:szCs w:val="19"/>
        </w:rPr>
        <w:t xml:space="preserve">В изменившихся геополитических условиях, условиях военной спецоперации требуем снять с рассмотрения Законопроект "О гражданстве Российской Федерации» № 49269-8 (размещен на сайте Системы обеспечения законодательной деятельности </w:t>
      </w:r>
      <w:hyperlink r:id="rId27" w:history="1">
        <w:r w:rsidRPr="005052F5">
          <w:rPr>
            <w:rStyle w:val="a3"/>
            <w:rFonts w:ascii="Times New Roman" w:hAnsi="Times New Roman" w:cs="Times New Roman"/>
            <w:b/>
            <w:i/>
            <w:sz w:val="19"/>
            <w:szCs w:val="19"/>
          </w:rPr>
          <w:t>https://sozd.duma.gov.ru/bill/49269-8</w:t>
        </w:r>
      </w:hyperlink>
      <w:r w:rsidRPr="005052F5">
        <w:rPr>
          <w:rFonts w:ascii="Times New Roman" w:hAnsi="Times New Roman" w:cs="Times New Roman"/>
          <w:b/>
          <w:i/>
          <w:sz w:val="19"/>
          <w:szCs w:val="19"/>
        </w:rPr>
        <w:t>) как имеющий неактуальную законодательную концепцию и угрожающий национальной безопасности страны</w:t>
      </w:r>
      <w:r w:rsidR="007A2F89" w:rsidRPr="005052F5">
        <w:rPr>
          <w:rFonts w:ascii="Times New Roman" w:hAnsi="Times New Roman" w:cs="Times New Roman"/>
          <w:b/>
          <w:i/>
          <w:sz w:val="19"/>
          <w:szCs w:val="19"/>
        </w:rPr>
        <w:t>, либо исключить из законопроекта некоторые статьи,</w:t>
      </w:r>
      <w:r w:rsidR="007A2F89" w:rsidRPr="005052F5">
        <w:rPr>
          <w:rFonts w:ascii="Times New Roman" w:eastAsia="Times New Roman" w:hAnsi="Times New Roman" w:cs="Times New Roman"/>
          <w:b/>
          <w:i/>
          <w:sz w:val="19"/>
          <w:szCs w:val="19"/>
          <w:lang w:eastAsia="ru-RU"/>
        </w:rPr>
        <w:t xml:space="preserve"> предписывающие обязанность иметь паспорт с цифровыми идентификаторами личности, личными номерами и кодами, а также сбор, обновление и хранение избыточной информации в ЕФИР, в ЕБС о каждом гражданине РФ</w:t>
      </w:r>
      <w:r w:rsidRPr="005052F5">
        <w:rPr>
          <w:rFonts w:ascii="Times New Roman" w:hAnsi="Times New Roman" w:cs="Times New Roman"/>
          <w:b/>
          <w:i/>
          <w:sz w:val="19"/>
          <w:szCs w:val="19"/>
        </w:rPr>
        <w:t>!</w:t>
      </w:r>
    </w:p>
    <w:p w:rsidR="005D0EFB" w:rsidRDefault="005D0EFB" w:rsidP="0050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5D0EFB" w:rsidRPr="004C3104" w:rsidRDefault="005D0EFB" w:rsidP="0050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C3104">
        <w:rPr>
          <w:rFonts w:ascii="Times New Roman" w:hAnsi="Times New Roman" w:cs="Times New Roman"/>
          <w:sz w:val="19"/>
          <w:szCs w:val="19"/>
        </w:rPr>
        <w:t>В апреле 2022года депутатом КПРФ О.Н. Алимовой были внесены поправки к законопроекту «О гражданстве». Требуем рассмотреть и поддержать их!</w:t>
      </w:r>
    </w:p>
    <w:p w:rsidR="005D0EFB" w:rsidRPr="004C3104" w:rsidRDefault="005D0EFB" w:rsidP="0050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C3104">
        <w:rPr>
          <w:rFonts w:ascii="Times New Roman" w:hAnsi="Times New Roman" w:cs="Times New Roman"/>
          <w:sz w:val="19"/>
          <w:szCs w:val="19"/>
        </w:rPr>
        <w:t>Изложите следующие статьи законопроекта «О гражданстве» с учетом требований депутатов и граждан страны во исполнение конституционных прав жителей России:</w:t>
      </w:r>
    </w:p>
    <w:p w:rsidR="005D0EFB" w:rsidRPr="004C3104" w:rsidRDefault="005D0EFB" w:rsidP="005D0EFB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="SimSun"/>
          <w:b w:val="0"/>
          <w:color w:val="000000"/>
          <w:sz w:val="19"/>
          <w:szCs w:val="19"/>
          <w:lang w:bidi="ru-RU"/>
        </w:rPr>
      </w:pPr>
      <w:r w:rsidRPr="004C3104">
        <w:rPr>
          <w:b w:val="0"/>
          <w:sz w:val="19"/>
          <w:szCs w:val="19"/>
        </w:rPr>
        <w:t xml:space="preserve">Статья 9. Часть </w:t>
      </w:r>
      <w:r w:rsidRPr="004C3104">
        <w:rPr>
          <w:b w:val="0"/>
          <w:color w:val="000000"/>
          <w:sz w:val="19"/>
          <w:szCs w:val="19"/>
          <w:lang w:bidi="ru-RU"/>
        </w:rPr>
        <w:t xml:space="preserve">2. «Все граждане Российской Федерации, достигшие возраста четырнадцати лет и проживающие в Российской Федерации имеют право на получение паспорта». </w:t>
      </w:r>
      <w:r w:rsidRPr="004C3104">
        <w:rPr>
          <w:i/>
          <w:color w:val="000000"/>
          <w:sz w:val="19"/>
          <w:szCs w:val="19"/>
          <w:lang w:bidi="ru-RU"/>
        </w:rPr>
        <w:t>Измените формулировку с «обязаны» на «имеют право».</w:t>
      </w:r>
    </w:p>
    <w:p w:rsidR="005D0EFB" w:rsidRPr="004C3104" w:rsidRDefault="005D0EFB" w:rsidP="005D0EFB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19"/>
          <w:szCs w:val="19"/>
        </w:rPr>
      </w:pPr>
      <w:r w:rsidRPr="004C3104">
        <w:rPr>
          <w:b w:val="0"/>
          <w:sz w:val="19"/>
          <w:szCs w:val="19"/>
        </w:rPr>
        <w:t xml:space="preserve">Статья 9. </w:t>
      </w:r>
      <w:r w:rsidRPr="004C3104">
        <w:rPr>
          <w:rFonts w:eastAsia="SimSun"/>
          <w:b w:val="0"/>
          <w:color w:val="000000"/>
          <w:sz w:val="19"/>
          <w:szCs w:val="19"/>
          <w:lang w:bidi="ru-RU"/>
        </w:rPr>
        <w:t>Часть 4. Паспорт должен быть оформлен в виде документа на бумажном носителе. Форма бланка паспорта, порядок и сроки оформления паспорта, выдачи, замены, срок действия паспорта и порядок его использования, порядок изъятия недействительного паспорта определяется федеральным законом».</w:t>
      </w:r>
      <w:r w:rsidR="000D1F1C" w:rsidRPr="004C3104">
        <w:rPr>
          <w:rFonts w:eastAsia="SimSun"/>
          <w:i/>
          <w:color w:val="000000"/>
          <w:sz w:val="19"/>
          <w:szCs w:val="19"/>
          <w:lang w:bidi="ru-RU"/>
        </w:rPr>
        <w:t xml:space="preserve"> Исключите из формулировки слова «…</w:t>
      </w:r>
      <w:r w:rsidR="000D1F1C" w:rsidRPr="004C3104">
        <w:rPr>
          <w:bCs w:val="0"/>
          <w:i/>
          <w:sz w:val="19"/>
          <w:szCs w:val="19"/>
        </w:rPr>
        <w:t xml:space="preserve"> документа, содержащего электронный носитель информации, или в виде иного документа, определяемого нормативным правовым актом Президента Российской Федерации». Измените формулировку «определяемого нормативным правовым актом Президента Российской Федерации» на «федеральный закон»</w:t>
      </w:r>
    </w:p>
    <w:p w:rsidR="005D0EFB" w:rsidRPr="004C3104" w:rsidRDefault="005D0EFB" w:rsidP="005D0EFB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19"/>
          <w:szCs w:val="19"/>
        </w:rPr>
      </w:pPr>
      <w:r w:rsidRPr="004C3104">
        <w:rPr>
          <w:b w:val="0"/>
          <w:bCs w:val="0"/>
          <w:sz w:val="19"/>
          <w:szCs w:val="19"/>
        </w:rPr>
        <w:t>Статья 9. Часть 5.</w:t>
      </w:r>
      <w:r w:rsidRPr="004C3104">
        <w:rPr>
          <w:b w:val="0"/>
          <w:sz w:val="19"/>
          <w:szCs w:val="19"/>
        </w:rPr>
        <w:t xml:space="preserve"> </w:t>
      </w:r>
      <w:r w:rsidRPr="004C3104">
        <w:rPr>
          <w:b w:val="0"/>
          <w:bCs w:val="0"/>
          <w:sz w:val="19"/>
          <w:szCs w:val="19"/>
        </w:rPr>
        <w:t>Положение о паспорте, устанавливающее порядок и сроки его оформления, выдачи, замены, срок действия паспорта и порядок его использования, порядок изъятия недействительного паспорта, а также образец бланка паспорта и описание бланка паспорта утверждаются Правительством Российской Федерации с учетом требований настоящего Федерального закона.</w:t>
      </w:r>
      <w:r w:rsidR="00B77D2C" w:rsidRPr="004C3104">
        <w:rPr>
          <w:b w:val="0"/>
          <w:bCs w:val="0"/>
          <w:sz w:val="19"/>
          <w:szCs w:val="19"/>
        </w:rPr>
        <w:t xml:space="preserve"> </w:t>
      </w:r>
      <w:r w:rsidR="00B77D2C" w:rsidRPr="004C3104">
        <w:rPr>
          <w:bCs w:val="0"/>
          <w:i/>
          <w:sz w:val="19"/>
          <w:szCs w:val="19"/>
        </w:rPr>
        <w:t>Исключите из текущей редакции законопроекта слова «перечень биометрических персональных данных, содержащихся на электронном носителе информации».</w:t>
      </w:r>
    </w:p>
    <w:p w:rsidR="005D0EFB" w:rsidRPr="004C3104" w:rsidRDefault="00B77D2C" w:rsidP="005D0EF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4C3104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Статья 9. Часть 8. </w:t>
      </w:r>
      <w:r w:rsidR="005D0EFB" w:rsidRPr="004C3104">
        <w:rPr>
          <w:rFonts w:ascii="Times New Roman" w:hAnsi="Times New Roman" w:cs="Times New Roman"/>
          <w:bCs/>
          <w:sz w:val="19"/>
          <w:szCs w:val="19"/>
          <w:lang w:eastAsia="ru-RU"/>
        </w:rPr>
        <w:t>Паспорт является недействительным:</w:t>
      </w:r>
    </w:p>
    <w:p w:rsidR="005D0EFB" w:rsidRPr="004C3104" w:rsidRDefault="005D0EFB" w:rsidP="005D0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4C3104">
        <w:rPr>
          <w:rFonts w:ascii="Times New Roman" w:hAnsi="Times New Roman" w:cs="Times New Roman"/>
          <w:bCs/>
          <w:sz w:val="19"/>
          <w:szCs w:val="19"/>
          <w:lang w:eastAsia="ru-RU"/>
        </w:rPr>
        <w:t>1)</w:t>
      </w:r>
      <w:r w:rsidRPr="004C3104">
        <w:rPr>
          <w:rFonts w:ascii="Times New Roman" w:hAnsi="Times New Roman" w:cs="Times New Roman"/>
          <w:bCs/>
          <w:sz w:val="19"/>
          <w:szCs w:val="19"/>
          <w:lang w:eastAsia="ru-RU"/>
        </w:rPr>
        <w:tab/>
        <w:t>по истечении девяноста дней со дня достижения гражданином</w:t>
      </w:r>
    </w:p>
    <w:p w:rsidR="005D0EFB" w:rsidRPr="004C3104" w:rsidRDefault="005D0EFB" w:rsidP="005D0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4C3104">
        <w:rPr>
          <w:rFonts w:ascii="Times New Roman" w:hAnsi="Times New Roman" w:cs="Times New Roman"/>
          <w:bCs/>
          <w:sz w:val="19"/>
          <w:szCs w:val="19"/>
          <w:lang w:eastAsia="ru-RU"/>
        </w:rPr>
        <w:t>Российской Федерации возраста двадцати лет и сорока пяти лет;</w:t>
      </w:r>
    </w:p>
    <w:p w:rsidR="005D0EFB" w:rsidRPr="004C3104" w:rsidRDefault="005D0EFB" w:rsidP="005D0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4C3104">
        <w:rPr>
          <w:rFonts w:ascii="Times New Roman" w:hAnsi="Times New Roman" w:cs="Times New Roman"/>
          <w:bCs/>
          <w:sz w:val="19"/>
          <w:szCs w:val="19"/>
          <w:lang w:eastAsia="ru-RU"/>
        </w:rPr>
        <w:t>2)</w:t>
      </w:r>
      <w:r w:rsidRPr="004C3104">
        <w:rPr>
          <w:rFonts w:ascii="Times New Roman" w:hAnsi="Times New Roman" w:cs="Times New Roman"/>
          <w:bCs/>
          <w:sz w:val="19"/>
          <w:szCs w:val="19"/>
          <w:lang w:eastAsia="ru-RU"/>
        </w:rPr>
        <w:tab/>
        <w:t>по истечении девяноста дней со дня изменения гражданином Российской Федерации в установленном порядке фамилии, имени, отчества, сведений о дате (числе, месяце, годе) и (или) месте рождения.</w:t>
      </w:r>
    </w:p>
    <w:p w:rsidR="005D0EFB" w:rsidRPr="004C3104" w:rsidRDefault="00B77D2C" w:rsidP="005D0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sz w:val="19"/>
          <w:szCs w:val="19"/>
          <w:lang w:eastAsia="ru-RU"/>
        </w:rPr>
      </w:pPr>
      <w:r w:rsidRPr="004C3104">
        <w:rPr>
          <w:rFonts w:ascii="Times New Roman" w:hAnsi="Times New Roman" w:cs="Times New Roman"/>
          <w:b/>
          <w:bCs/>
          <w:i/>
          <w:sz w:val="19"/>
          <w:szCs w:val="19"/>
          <w:lang w:eastAsia="ru-RU"/>
        </w:rPr>
        <w:t xml:space="preserve">Исключите из текущей формулировки слова: «либо </w:t>
      </w:r>
      <w:r w:rsidR="005D0EFB" w:rsidRPr="004C3104">
        <w:rPr>
          <w:rFonts w:ascii="Times New Roman" w:hAnsi="Times New Roman" w:cs="Times New Roman"/>
          <w:b/>
          <w:bCs/>
          <w:i/>
          <w:sz w:val="19"/>
          <w:szCs w:val="19"/>
          <w:lang w:eastAsia="ru-RU"/>
        </w:rPr>
        <w:t xml:space="preserve">изменение </w:t>
      </w:r>
      <w:r w:rsidRPr="004C3104">
        <w:rPr>
          <w:rFonts w:ascii="Times New Roman" w:hAnsi="Times New Roman" w:cs="Times New Roman"/>
          <w:b/>
          <w:bCs/>
          <w:i/>
          <w:sz w:val="19"/>
          <w:szCs w:val="19"/>
          <w:lang w:eastAsia="ru-RU"/>
        </w:rPr>
        <w:t xml:space="preserve">им </w:t>
      </w:r>
      <w:r w:rsidR="005D0EFB" w:rsidRPr="004C3104">
        <w:rPr>
          <w:rFonts w:ascii="Times New Roman" w:hAnsi="Times New Roman" w:cs="Times New Roman"/>
          <w:b/>
          <w:bCs/>
          <w:i/>
          <w:sz w:val="19"/>
          <w:szCs w:val="19"/>
          <w:lang w:eastAsia="ru-RU"/>
        </w:rPr>
        <w:t>пола»!</w:t>
      </w:r>
    </w:p>
    <w:p w:rsidR="005D0EFB" w:rsidRPr="004C3104" w:rsidRDefault="005D0EFB" w:rsidP="005D0EFB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C3104">
        <w:rPr>
          <w:rFonts w:ascii="Times New Roman" w:hAnsi="Times New Roman" w:cs="Times New Roman"/>
          <w:sz w:val="19"/>
          <w:szCs w:val="19"/>
        </w:rPr>
        <w:t>Статья 30. Часть 1. Органы, ведающие делами о гражданстве Российской Федерации, вправе  осуществлять сбор, обработку и хранение следующей информации об иностранных гражданах и лицах без гражданства, подавших соответственно заявления по вопросам гражданства Российской Федерации:</w:t>
      </w:r>
    </w:p>
    <w:p w:rsidR="005D0EFB" w:rsidRPr="004C3104" w:rsidRDefault="005D0EFB" w:rsidP="005D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C3104">
        <w:rPr>
          <w:rFonts w:ascii="Times New Roman" w:hAnsi="Times New Roman" w:cs="Times New Roman"/>
          <w:sz w:val="19"/>
          <w:szCs w:val="19"/>
        </w:rPr>
        <w:t>1) персональные данные (фамилия, имя, отчество, дата и место рождения, пол, адрес места жительства или места пребывания, гражданство или отсутствие гражданства, реквизиты документа, удостоверяющего личность, персональные данные родителей и (или) законных представителей.</w:t>
      </w:r>
    </w:p>
    <w:p w:rsidR="005D0EFB" w:rsidRPr="004C3104" w:rsidRDefault="005D0EFB" w:rsidP="005D0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19"/>
          <w:szCs w:val="19"/>
        </w:rPr>
      </w:pPr>
      <w:r w:rsidRPr="004C3104">
        <w:rPr>
          <w:rFonts w:ascii="Times New Roman" w:hAnsi="Times New Roman" w:cs="Times New Roman"/>
          <w:b/>
          <w:i/>
          <w:color w:val="000000" w:themeColor="text1"/>
          <w:sz w:val="19"/>
          <w:szCs w:val="19"/>
        </w:rPr>
        <w:t xml:space="preserve">Требуем исключить из ст. 30 ч.1 слова </w:t>
      </w:r>
      <w:r w:rsidRPr="004C3104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lang w:eastAsia="ru-RU" w:bidi="ru-RU"/>
        </w:rPr>
        <w:t>«</w:t>
      </w:r>
      <w:r w:rsidRPr="004C3104">
        <w:rPr>
          <w:rFonts w:ascii="Times New Roman" w:hAnsi="Times New Roman" w:cs="Times New Roman"/>
          <w:b/>
          <w:bCs/>
          <w:i/>
          <w:sz w:val="19"/>
          <w:szCs w:val="19"/>
          <w:lang w:eastAsia="ru-RU"/>
        </w:rPr>
        <w:t>личный (индивидуальный идентификационный) номер физического лица (при наличии),</w:t>
      </w:r>
      <w:r w:rsidRPr="004C3104">
        <w:rPr>
          <w:rFonts w:ascii="Times New Roman" w:hAnsi="Times New Roman" w:cs="Times New Roman"/>
          <w:b/>
          <w:i/>
          <w:sz w:val="19"/>
          <w:szCs w:val="19"/>
        </w:rPr>
        <w:t xml:space="preserve"> идентификационный (регистрационный, учетный) номер налогоплательщика (при наличии)».</w:t>
      </w:r>
    </w:p>
    <w:p w:rsidR="005D0EFB" w:rsidRPr="004C3104" w:rsidRDefault="005D0EFB" w:rsidP="005D0EFB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19"/>
          <w:szCs w:val="19"/>
        </w:rPr>
      </w:pPr>
      <w:proofErr w:type="gramStart"/>
      <w:r w:rsidRPr="004C3104">
        <w:rPr>
          <w:b w:val="0"/>
          <w:color w:val="000000"/>
          <w:sz w:val="19"/>
          <w:szCs w:val="19"/>
          <w:lang w:bidi="ru-RU"/>
        </w:rPr>
        <w:t>Требуем</w:t>
      </w:r>
      <w:proofErr w:type="gramEnd"/>
      <w:r w:rsidRPr="004C3104">
        <w:rPr>
          <w:b w:val="0"/>
          <w:color w:val="000000"/>
          <w:sz w:val="19"/>
          <w:szCs w:val="19"/>
          <w:lang w:bidi="ru-RU"/>
        </w:rPr>
        <w:t xml:space="preserve"> исключит из стать 30 части 1 Пункты 3),4),5),6) части 1 статьи 30 соответственно переименовать в пункты  2),3),4),5)</w:t>
      </w:r>
    </w:p>
    <w:p w:rsidR="005D0EFB" w:rsidRPr="004C3104" w:rsidRDefault="005D0EFB" w:rsidP="005D0EFB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i/>
          <w:color w:val="000000" w:themeColor="text1"/>
          <w:sz w:val="19"/>
          <w:szCs w:val="19"/>
        </w:rPr>
      </w:pPr>
      <w:r w:rsidRPr="004C3104">
        <w:rPr>
          <w:i/>
          <w:color w:val="000000"/>
          <w:sz w:val="19"/>
          <w:szCs w:val="19"/>
          <w:lang w:bidi="ru-RU"/>
        </w:rPr>
        <w:t xml:space="preserve">Требуем исключить из статьи 32 слова и упоминание об </w:t>
      </w:r>
      <w:r w:rsidRPr="004C3104">
        <w:rPr>
          <w:i/>
          <w:color w:val="000000" w:themeColor="text1"/>
          <w:sz w:val="19"/>
          <w:szCs w:val="19"/>
          <w:shd w:val="clear" w:color="auto" w:fill="FFFFFF"/>
        </w:rPr>
        <w:t>автономной некоммерческой организации «Россия-страна возможностей», так как из текста законопроекта не понятно, что это за организация и ее полномочия как органа, ведающего делами о гражданстве РФ</w:t>
      </w:r>
    </w:p>
    <w:p w:rsidR="005D0EFB" w:rsidRPr="004C3104" w:rsidRDefault="005D0EFB" w:rsidP="005D0EFB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i/>
          <w:color w:val="000000" w:themeColor="text1"/>
          <w:sz w:val="19"/>
          <w:szCs w:val="19"/>
        </w:rPr>
      </w:pPr>
      <w:r w:rsidRPr="004C3104">
        <w:rPr>
          <w:i/>
          <w:color w:val="000000"/>
          <w:sz w:val="19"/>
          <w:szCs w:val="19"/>
          <w:lang w:bidi="ru-RU"/>
        </w:rPr>
        <w:t>Требуем исключить из статьи 9 слова «подлежащих внесению в единый федеральный информационный регистр, содержащий сведения о населении Российской Федерации»</w:t>
      </w:r>
      <w:r w:rsidR="00A545D0">
        <w:rPr>
          <w:i/>
          <w:color w:val="000000"/>
          <w:sz w:val="19"/>
          <w:szCs w:val="19"/>
          <w:lang w:bidi="ru-RU"/>
        </w:rPr>
        <w:t>.</w:t>
      </w:r>
    </w:p>
    <w:p w:rsidR="005D0EFB" w:rsidRPr="004C3104" w:rsidRDefault="005D0EFB" w:rsidP="0050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E8462A" w:rsidRPr="004C3104" w:rsidRDefault="00E8462A" w:rsidP="00E8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C3104">
        <w:rPr>
          <w:rFonts w:ascii="Times New Roman" w:hAnsi="Times New Roman" w:cs="Times New Roman"/>
          <w:sz w:val="19"/>
          <w:szCs w:val="19"/>
          <w:shd w:val="clear" w:color="auto" w:fill="FFFFFF"/>
        </w:rPr>
        <w:t>Обращаясь к гражданам страны на момент начала спецоперации, Президент особо подчеркнул, что «д</w:t>
      </w:r>
      <w:r w:rsidRPr="004C3104">
        <w:rPr>
          <w:rFonts w:ascii="Times New Roman" w:hAnsi="Times New Roman" w:cs="Times New Roman"/>
          <w:sz w:val="19"/>
          <w:szCs w:val="19"/>
        </w:rPr>
        <w:t>о последнего времени не прекращались попытки использовать нас в своих интересах, разрушить наши традиционные ценности и навязать нам свои псевдоценности, которые бы разъедали наш народ изнутри, те установки, которые они уже агрессивно насаждают в своих странах, и которые прямо ведут к деградации и вырождению, поскольку противоречат самой природе человека. Этому не бывать. Этого никогда и ни у кого не получалось. Не получится и сейчас».</w:t>
      </w:r>
    </w:p>
    <w:p w:rsidR="00E8462A" w:rsidRPr="004C3104" w:rsidRDefault="00E8462A" w:rsidP="00E8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C3104">
        <w:rPr>
          <w:rFonts w:ascii="Times New Roman" w:hAnsi="Times New Roman" w:cs="Times New Roman"/>
          <w:sz w:val="19"/>
          <w:szCs w:val="19"/>
        </w:rPr>
        <w:t xml:space="preserve"> Сегодня, как никогда ранее, актуален вопрос общего образа будущего нашей страны и проработки четких векторов развития России. Но без защиты базовых, гарантированных прав человека, в том числе  и уважения к религиозным убеждениям, невозможно надеяться на возрождения нашей Родины.  </w:t>
      </w:r>
    </w:p>
    <w:p w:rsidR="00E8462A" w:rsidRPr="004C3104" w:rsidRDefault="00E8462A" w:rsidP="00E8462A">
      <w:pPr>
        <w:pStyle w:val="a8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4C3104">
        <w:rPr>
          <w:sz w:val="19"/>
          <w:szCs w:val="19"/>
        </w:rPr>
        <w:t xml:space="preserve">Вопрос религиозных убеждений нельзя оставлять в стороне при рассмотрении данного законопроекта. Согласно позиции Русской Православной Церкви, </w:t>
      </w:r>
      <w:r w:rsidRPr="004C3104">
        <w:rPr>
          <w:color w:val="000000"/>
          <w:sz w:val="19"/>
          <w:szCs w:val="19"/>
        </w:rPr>
        <w:t>закрепленной на Архиерейском Соборе 04.02.2013г</w:t>
      </w:r>
      <w:proofErr w:type="gramStart"/>
      <w:r w:rsidRPr="004C3104">
        <w:rPr>
          <w:color w:val="000000"/>
          <w:sz w:val="19"/>
          <w:szCs w:val="19"/>
          <w:u w:val="single"/>
        </w:rPr>
        <w:t xml:space="preserve"> ,</w:t>
      </w:r>
      <w:proofErr w:type="gramEnd"/>
      <w:r w:rsidRPr="004C3104">
        <w:rPr>
          <w:color w:val="000000"/>
          <w:sz w:val="19"/>
          <w:szCs w:val="19"/>
          <w:u w:val="single"/>
        </w:rPr>
        <w:t xml:space="preserve"> «…Реализация права на доступ к социальным благам без электронных документов необходимо обеспечить материальными, техническими организационными и, если необходимо, правовыми гарантиями... При этом необходимо проявлять уважение к конституционным правам граждан</w:t>
      </w:r>
      <w:r w:rsidRPr="004C3104">
        <w:rPr>
          <w:color w:val="000000"/>
          <w:sz w:val="19"/>
          <w:szCs w:val="19"/>
        </w:rPr>
        <w:t xml:space="preserve">». </w:t>
      </w:r>
      <w:r w:rsidRPr="004C3104">
        <w:rPr>
          <w:sz w:val="19"/>
          <w:szCs w:val="19"/>
        </w:rPr>
        <w:lastRenderedPageBreak/>
        <w:t xml:space="preserve">Безусловно, при рассмотрении данного законопроекта, в условиях спецоперации, речь будет идти и о возможности выдачи паспортов РФ гражданам Украины. Но законодатели абсолютно не учитывают отношение граждан Украины к личным цифровым идентификаторам – в паспортах этой страны даже ставятся штампы от отказа от «номера» (ИНН). </w:t>
      </w:r>
    </w:p>
    <w:p w:rsidR="004C3104" w:rsidRPr="004C3104" w:rsidRDefault="004C3104" w:rsidP="004C3104">
      <w:pPr>
        <w:pStyle w:val="a8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4C3104">
        <w:rPr>
          <w:sz w:val="19"/>
          <w:szCs w:val="19"/>
        </w:rPr>
        <w:t>Еще в 2018 году на круглом столе в Государственной Думе на тему «Защита конституционных прав граждан на традиционную форму учета по бумажным документам при цифровизации оборудования, здравоохранения, социальной сферы, оказании государственных услуг, прохождении государственной и военной службы», заместитель начальника отдела по организации паспортной работы Главного управления по вопросам миграции МВД России Поляков Николай Иванович сообщил, что на 1 июля 2004 г. лиц, отказавшихся принимать новые паспорта</w:t>
      </w:r>
      <w:r w:rsidRPr="004C3104">
        <w:rPr>
          <w:b/>
          <w:sz w:val="19"/>
          <w:szCs w:val="19"/>
        </w:rPr>
        <w:t xml:space="preserve"> </w:t>
      </w:r>
      <w:r w:rsidRPr="004C3104">
        <w:rPr>
          <w:sz w:val="19"/>
          <w:szCs w:val="19"/>
        </w:rPr>
        <w:t xml:space="preserve">РФ </w:t>
      </w:r>
      <w:r w:rsidRPr="004C3104">
        <w:rPr>
          <w:b/>
          <w:sz w:val="19"/>
          <w:szCs w:val="19"/>
        </w:rPr>
        <w:t>с графой «личный код» и кощунственной символикой</w:t>
      </w:r>
      <w:r w:rsidRPr="004C3104">
        <w:rPr>
          <w:sz w:val="19"/>
          <w:szCs w:val="19"/>
        </w:rPr>
        <w:t xml:space="preserve"> было около 450 тысяч человек. И до сих пор продолжается дискриминация в правах тех граждан, кто желает сохранить традиционный документооборот, не разработаны регламенты взаимодействия с такими гражданами, алгоритмы приема заявлений и оказания услуг в традиционной форме. На тех, кто не хочет оформлять общение с государством в «цифровом» виде во всех сферах жизни, со стороны многих должностных лиц идет давление, навязывание регистрации на электронных порталах для получения той или иной государственной или муниципальной услуги, в противном случае в получении услуг могут просто отказать и отказывают!</w:t>
      </w:r>
    </w:p>
    <w:p w:rsidR="00E8462A" w:rsidRPr="004C3104" w:rsidRDefault="00E8462A" w:rsidP="00E8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C3104">
        <w:rPr>
          <w:rFonts w:ascii="Times New Roman" w:hAnsi="Times New Roman" w:cs="Times New Roman"/>
          <w:sz w:val="19"/>
          <w:szCs w:val="19"/>
        </w:rPr>
        <w:t>Мы требуем в полной мере и в соответствии с законом, положением о том, что Россия – правовое демократическое государство, уважать права и свободы всех граждан России. Не нарушайте ст. 17, 18, 19, 23, 24 Конституции Российской Федерации!</w:t>
      </w:r>
    </w:p>
    <w:p w:rsidR="00E8462A" w:rsidRPr="004C3104" w:rsidRDefault="00E8462A" w:rsidP="00E84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C3104">
        <w:rPr>
          <w:rFonts w:ascii="Times New Roman" w:hAnsi="Times New Roman" w:cs="Times New Roman"/>
          <w:sz w:val="19"/>
          <w:szCs w:val="19"/>
        </w:rPr>
        <w:t xml:space="preserve">2 ч. 55 ст. Конституции РФ декларирует, что в Российской Федерации не должны издаваться законы, отменяющие или умаляющие права и свободы гражданина. К сожалению, проект закона «О гражданстве Российской Федерации» </w:t>
      </w:r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>безапелляционно аннигилирует Конституционные права граждан, личный и семейный «суверенитет» в форме личной, семейной тайны утрачивает своё значение, набирают обороты репрессивные механизмы в отношении граждан, отказавшихся от принудительного участия в сомнительных экспериментах (присвоении цифрового удостоверения личности, идентификаторов, личных кодов, номеров).</w:t>
      </w:r>
    </w:p>
    <w:p w:rsidR="00E8462A" w:rsidRPr="004C3104" w:rsidRDefault="00E8462A" w:rsidP="00E84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C3104">
        <w:rPr>
          <w:rFonts w:ascii="Times New Roman" w:hAnsi="Times New Roman" w:cs="Times New Roman"/>
          <w:sz w:val="19"/>
          <w:szCs w:val="19"/>
        </w:rPr>
        <w:t>Законопроект, предусматривающий выдачу электронных паспортов, говорит о полной зависимости граждан</w:t>
      </w:r>
      <w:r w:rsidR="0035413B">
        <w:rPr>
          <w:rFonts w:ascii="Times New Roman" w:hAnsi="Times New Roman" w:cs="Times New Roman"/>
          <w:sz w:val="19"/>
          <w:szCs w:val="19"/>
        </w:rPr>
        <w:t>, государственного управления</w:t>
      </w:r>
      <w:r w:rsidRPr="004C3104">
        <w:rPr>
          <w:rFonts w:ascii="Times New Roman" w:hAnsi="Times New Roman" w:cs="Times New Roman"/>
          <w:sz w:val="19"/>
          <w:szCs w:val="19"/>
        </w:rPr>
        <w:t xml:space="preserve"> и функционирования всего нашего государства от электронных</w:t>
      </w:r>
      <w:r w:rsidR="00D920BD">
        <w:rPr>
          <w:rFonts w:ascii="Times New Roman" w:hAnsi="Times New Roman" w:cs="Times New Roman"/>
          <w:sz w:val="19"/>
          <w:szCs w:val="19"/>
        </w:rPr>
        <w:t xml:space="preserve"> (зачастую зарубежных)</w:t>
      </w:r>
      <w:r w:rsidRPr="004C3104">
        <w:rPr>
          <w:rFonts w:ascii="Times New Roman" w:hAnsi="Times New Roman" w:cs="Times New Roman"/>
          <w:sz w:val="19"/>
          <w:szCs w:val="19"/>
        </w:rPr>
        <w:t xml:space="preserve"> баз, </w:t>
      </w:r>
      <w:r w:rsidR="00D920BD">
        <w:rPr>
          <w:rFonts w:ascii="Times New Roman" w:hAnsi="Times New Roman" w:cs="Times New Roman"/>
          <w:sz w:val="19"/>
          <w:szCs w:val="19"/>
        </w:rPr>
        <w:t>основывающих свою работу на иностранно</w:t>
      </w:r>
      <w:r w:rsidR="0035413B">
        <w:rPr>
          <w:rFonts w:ascii="Times New Roman" w:hAnsi="Times New Roman" w:cs="Times New Roman"/>
          <w:sz w:val="19"/>
          <w:szCs w:val="19"/>
        </w:rPr>
        <w:t>м</w:t>
      </w:r>
      <w:r w:rsidR="00D920BD">
        <w:rPr>
          <w:rFonts w:ascii="Times New Roman" w:hAnsi="Times New Roman" w:cs="Times New Roman"/>
          <w:sz w:val="19"/>
          <w:szCs w:val="19"/>
        </w:rPr>
        <w:t xml:space="preserve"> оборудовани</w:t>
      </w:r>
      <w:r w:rsidR="0035413B">
        <w:rPr>
          <w:rFonts w:ascii="Times New Roman" w:hAnsi="Times New Roman" w:cs="Times New Roman"/>
          <w:sz w:val="19"/>
          <w:szCs w:val="19"/>
        </w:rPr>
        <w:t>и</w:t>
      </w:r>
      <w:r w:rsidR="00D920BD">
        <w:rPr>
          <w:rFonts w:ascii="Times New Roman" w:hAnsi="Times New Roman" w:cs="Times New Roman"/>
          <w:sz w:val="19"/>
          <w:szCs w:val="19"/>
        </w:rPr>
        <w:t xml:space="preserve"> и ПО, телекоммуникационных сет</w:t>
      </w:r>
      <w:r w:rsidR="0035413B">
        <w:rPr>
          <w:rFonts w:ascii="Times New Roman" w:hAnsi="Times New Roman" w:cs="Times New Roman"/>
          <w:sz w:val="19"/>
          <w:szCs w:val="19"/>
        </w:rPr>
        <w:t>ях</w:t>
      </w:r>
      <w:r w:rsidR="00D920BD">
        <w:rPr>
          <w:rFonts w:ascii="Times New Roman" w:hAnsi="Times New Roman" w:cs="Times New Roman"/>
          <w:sz w:val="19"/>
          <w:szCs w:val="19"/>
        </w:rPr>
        <w:t xml:space="preserve"> и инфраструктур</w:t>
      </w:r>
      <w:r w:rsidR="0035413B">
        <w:rPr>
          <w:rFonts w:ascii="Times New Roman" w:hAnsi="Times New Roman" w:cs="Times New Roman"/>
          <w:sz w:val="19"/>
          <w:szCs w:val="19"/>
        </w:rPr>
        <w:t>е</w:t>
      </w:r>
      <w:r w:rsidR="00D920BD">
        <w:rPr>
          <w:rFonts w:ascii="Times New Roman" w:hAnsi="Times New Roman" w:cs="Times New Roman"/>
          <w:sz w:val="19"/>
          <w:szCs w:val="19"/>
        </w:rPr>
        <w:t>,</w:t>
      </w:r>
      <w:r w:rsidRPr="004C3104">
        <w:rPr>
          <w:rFonts w:ascii="Times New Roman" w:hAnsi="Times New Roman" w:cs="Times New Roman"/>
          <w:sz w:val="19"/>
          <w:szCs w:val="19"/>
        </w:rPr>
        <w:t xml:space="preserve"> наличии доступа к американскому Интернету</w:t>
      </w:r>
      <w:r w:rsidR="00D920BD">
        <w:rPr>
          <w:rFonts w:ascii="Times New Roman" w:hAnsi="Times New Roman" w:cs="Times New Roman"/>
          <w:sz w:val="19"/>
          <w:szCs w:val="19"/>
        </w:rPr>
        <w:t>, бесперебойного снабжения электричеством</w:t>
      </w:r>
      <w:r w:rsidRPr="004C3104">
        <w:rPr>
          <w:rFonts w:ascii="Times New Roman" w:hAnsi="Times New Roman" w:cs="Times New Roman"/>
          <w:sz w:val="19"/>
          <w:szCs w:val="19"/>
        </w:rPr>
        <w:t>.</w:t>
      </w:r>
      <w:r w:rsidR="00D920BD">
        <w:rPr>
          <w:rFonts w:ascii="Times New Roman" w:hAnsi="Times New Roman" w:cs="Times New Roman"/>
          <w:sz w:val="19"/>
          <w:szCs w:val="19"/>
        </w:rPr>
        <w:t xml:space="preserve"> То есть ставит реализацию прав и  свобод граждан в зависимость от ряда условий, </w:t>
      </w:r>
      <w:r w:rsidR="00DD6F70">
        <w:rPr>
          <w:rFonts w:ascii="Times New Roman" w:hAnsi="Times New Roman" w:cs="Times New Roman"/>
          <w:sz w:val="19"/>
          <w:szCs w:val="19"/>
        </w:rPr>
        <w:t xml:space="preserve">которые могут быть в любой момент </w:t>
      </w:r>
      <w:r w:rsidR="0035413B">
        <w:rPr>
          <w:rFonts w:ascii="Times New Roman" w:hAnsi="Times New Roman" w:cs="Times New Roman"/>
          <w:sz w:val="19"/>
          <w:szCs w:val="19"/>
        </w:rPr>
        <w:t xml:space="preserve">изменены, </w:t>
      </w:r>
      <w:r w:rsidR="00DD6F70">
        <w:rPr>
          <w:rFonts w:ascii="Times New Roman" w:hAnsi="Times New Roman" w:cs="Times New Roman"/>
          <w:sz w:val="19"/>
          <w:szCs w:val="19"/>
        </w:rPr>
        <w:t xml:space="preserve">аннулированы </w:t>
      </w:r>
      <w:r w:rsidR="0035413B">
        <w:rPr>
          <w:rFonts w:ascii="Times New Roman" w:hAnsi="Times New Roman" w:cs="Times New Roman"/>
          <w:sz w:val="19"/>
          <w:szCs w:val="19"/>
        </w:rPr>
        <w:t xml:space="preserve">посредниками - </w:t>
      </w:r>
      <w:r w:rsidR="00DD6F70">
        <w:rPr>
          <w:rFonts w:ascii="Times New Roman" w:hAnsi="Times New Roman" w:cs="Times New Roman"/>
          <w:sz w:val="19"/>
          <w:szCs w:val="19"/>
        </w:rPr>
        <w:t>поставщиками оборудования и ПО, операторами связи, владельцами энергетических компаний</w:t>
      </w:r>
      <w:r w:rsidR="0035413B">
        <w:rPr>
          <w:rFonts w:ascii="Times New Roman" w:hAnsi="Times New Roman" w:cs="Times New Roman"/>
          <w:sz w:val="19"/>
          <w:szCs w:val="19"/>
        </w:rPr>
        <w:t>, тем самым подрывая устойчивое развитие государства</w:t>
      </w:r>
      <w:r w:rsidR="00DD6F70">
        <w:rPr>
          <w:rFonts w:ascii="Times New Roman" w:hAnsi="Times New Roman" w:cs="Times New Roman"/>
          <w:sz w:val="19"/>
          <w:szCs w:val="19"/>
        </w:rPr>
        <w:t>.</w:t>
      </w:r>
      <w:r w:rsidRPr="004C3104">
        <w:rPr>
          <w:rFonts w:ascii="Times New Roman" w:hAnsi="Times New Roman" w:cs="Times New Roman"/>
          <w:sz w:val="19"/>
          <w:szCs w:val="19"/>
        </w:rPr>
        <w:t xml:space="preserve"> </w:t>
      </w:r>
      <w:r w:rsidR="00627022">
        <w:rPr>
          <w:rFonts w:ascii="Times New Roman" w:hAnsi="Times New Roman" w:cs="Times New Roman"/>
          <w:sz w:val="19"/>
          <w:szCs w:val="19"/>
        </w:rPr>
        <w:t xml:space="preserve">А с учетом недавно подписанного Приказа министерства промышленности и торговли Российской Федерации №1532 от 19.04.22г., разрешающего параллельный импорт ряда товаров, считаем абсолютно противоречащим разумной политике использование негарантийного, нелицензионного, несертифицированного, неофициального оборудования и </w:t>
      </w:r>
      <w:proofErr w:type="gramStart"/>
      <w:r w:rsidR="00627022">
        <w:rPr>
          <w:rFonts w:ascii="Times New Roman" w:hAnsi="Times New Roman" w:cs="Times New Roman"/>
          <w:sz w:val="19"/>
          <w:szCs w:val="19"/>
        </w:rPr>
        <w:t>ПО</w:t>
      </w:r>
      <w:proofErr w:type="gramEnd"/>
      <w:r w:rsidR="00627022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627022">
        <w:rPr>
          <w:rFonts w:ascii="Times New Roman" w:hAnsi="Times New Roman" w:cs="Times New Roman"/>
          <w:sz w:val="19"/>
          <w:szCs w:val="19"/>
        </w:rPr>
        <w:t>для</w:t>
      </w:r>
      <w:proofErr w:type="gramEnd"/>
      <w:r w:rsidR="00627022">
        <w:rPr>
          <w:rFonts w:ascii="Times New Roman" w:hAnsi="Times New Roman" w:cs="Times New Roman"/>
          <w:sz w:val="19"/>
          <w:szCs w:val="19"/>
        </w:rPr>
        <w:t xml:space="preserve"> нужд государства, всех структур и ведомств. </w:t>
      </w:r>
      <w:r w:rsidRPr="004C3104">
        <w:rPr>
          <w:rFonts w:ascii="Times New Roman" w:hAnsi="Times New Roman" w:cs="Times New Roman"/>
          <w:sz w:val="19"/>
          <w:szCs w:val="19"/>
        </w:rPr>
        <w:t xml:space="preserve">Это недопустимо и </w:t>
      </w:r>
      <w:r w:rsidR="0035413B">
        <w:rPr>
          <w:rFonts w:ascii="Times New Roman" w:hAnsi="Times New Roman" w:cs="Times New Roman"/>
          <w:sz w:val="19"/>
          <w:szCs w:val="19"/>
        </w:rPr>
        <w:t>угрожает</w:t>
      </w:r>
      <w:r w:rsidRPr="004C3104">
        <w:rPr>
          <w:rFonts w:ascii="Times New Roman" w:hAnsi="Times New Roman" w:cs="Times New Roman"/>
          <w:sz w:val="19"/>
          <w:szCs w:val="19"/>
        </w:rPr>
        <w:t xml:space="preserve"> национальн</w:t>
      </w:r>
      <w:r w:rsidR="0035413B">
        <w:rPr>
          <w:rFonts w:ascii="Times New Roman" w:hAnsi="Times New Roman" w:cs="Times New Roman"/>
          <w:sz w:val="19"/>
          <w:szCs w:val="19"/>
        </w:rPr>
        <w:t>ой</w:t>
      </w:r>
      <w:r w:rsidRPr="004C3104">
        <w:rPr>
          <w:rFonts w:ascii="Times New Roman" w:hAnsi="Times New Roman" w:cs="Times New Roman"/>
          <w:sz w:val="19"/>
          <w:szCs w:val="19"/>
        </w:rPr>
        <w:t xml:space="preserve"> безопасност</w:t>
      </w:r>
      <w:r w:rsidR="0035413B">
        <w:rPr>
          <w:rFonts w:ascii="Times New Roman" w:hAnsi="Times New Roman" w:cs="Times New Roman"/>
          <w:sz w:val="19"/>
          <w:szCs w:val="19"/>
        </w:rPr>
        <w:t>и</w:t>
      </w:r>
      <w:r w:rsidRPr="004C3104">
        <w:rPr>
          <w:rFonts w:ascii="Times New Roman" w:hAnsi="Times New Roman" w:cs="Times New Roman"/>
          <w:sz w:val="19"/>
          <w:szCs w:val="19"/>
        </w:rPr>
        <w:t xml:space="preserve"> страны! </w:t>
      </w:r>
      <w:r w:rsidR="00DD6F70">
        <w:rPr>
          <w:rFonts w:ascii="Times New Roman" w:hAnsi="Times New Roman" w:cs="Times New Roman"/>
          <w:sz w:val="19"/>
          <w:szCs w:val="19"/>
        </w:rPr>
        <w:t>П</w:t>
      </w:r>
      <w:r w:rsidRPr="004C3104">
        <w:rPr>
          <w:rFonts w:ascii="Times New Roman" w:hAnsi="Times New Roman" w:cs="Times New Roman"/>
          <w:sz w:val="19"/>
          <w:szCs w:val="19"/>
        </w:rPr>
        <w:t xml:space="preserve">рава и свободы граждан </w:t>
      </w:r>
      <w:r w:rsidR="00DD6F70">
        <w:rPr>
          <w:rFonts w:ascii="Times New Roman" w:hAnsi="Times New Roman" w:cs="Times New Roman"/>
          <w:sz w:val="19"/>
          <w:szCs w:val="19"/>
        </w:rPr>
        <w:t xml:space="preserve">также </w:t>
      </w:r>
      <w:r w:rsidRPr="004C3104">
        <w:rPr>
          <w:rFonts w:ascii="Times New Roman" w:hAnsi="Times New Roman" w:cs="Times New Roman"/>
          <w:sz w:val="19"/>
          <w:szCs w:val="19"/>
        </w:rPr>
        <w:t>ставятся в прямую и полную зависимость от неограниченного круга лиц, получающих доступ к таким базам данных. Базовые права теперь могут быть реализованы только при условии совершения «сделки» с «цифровым посредником» - это противоречит самим основам Конституции России!</w:t>
      </w:r>
    </w:p>
    <w:p w:rsidR="004C3104" w:rsidRPr="004C3104" w:rsidRDefault="004C3104" w:rsidP="004C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4C3104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Важно заметить, что основа законопроекта «О гражданстве РФ» сводится к главной мысли об обязательстве граждан для взаимодействия с государством и подтверждения гражданства иметь идентификаторы, в том числе электронные. Но ни в одном нормативно-правовом акте на текущий момент не прописан механизм по обязательному получению Конституционных обязательство и государственной реализации гражданских прав без идентификатора. А также ни в одном нормативно-правовом акте нет регламентов по удалению персональных данных, в том числе касающихся и электронных идентификаторов, по запросу гражданина.</w:t>
      </w:r>
    </w:p>
    <w:p w:rsidR="004C3104" w:rsidRPr="004C3104" w:rsidRDefault="00E8462A" w:rsidP="004C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условиях, когда у нас нет никакой защиты от электронного мошенничества, с начала военной спецоперации мы наблюдаем постоянные хакерские атаки на ресурсы органов самоуправления, исполнительной власти, электронные ресурсы образовательных организаций, учреждений здравоохранения, федеральные цифровые платформы, персональные данные граждан страны </w:t>
      </w:r>
      <w:r w:rsidR="004C3104"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утекают в сеть, продаются в «даркнете», </w:t>
      </w:r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абсолютно прозрачны для </w:t>
      </w:r>
      <w:r w:rsidR="009B519F">
        <w:rPr>
          <w:rFonts w:ascii="Times New Roman" w:eastAsia="Times New Roman" w:hAnsi="Times New Roman" w:cs="Times New Roman"/>
          <w:sz w:val="19"/>
          <w:szCs w:val="19"/>
          <w:lang w:eastAsia="ru-RU"/>
        </w:rPr>
        <w:t>киберпреступников, разведывательных управлений иностранных государств,</w:t>
      </w:r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 людей возникают обоснованные опасения, что в любой момент киберпреступники, захватившие электронную подпись или электронный идентификатор, смогут ограбить, переписать права людей, имущество, детей на кого угодно, лишить всего этого человека простым нажатием кнопки, по сети Интернет. </w:t>
      </w:r>
      <w:r w:rsidR="004C3104"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4C3104" w:rsidRPr="004C3104" w:rsidRDefault="004C3104" w:rsidP="004C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текущих геополитических условиях постоянных </w:t>
      </w:r>
      <w:proofErr w:type="spellStart"/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>кибератак</w:t>
      </w:r>
      <w:proofErr w:type="spellEnd"/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охотой врагов страны на чувствительные персональные данные, прежде всего, военных, представителей силовых структур, а также детей и отдельно каждого человека, против которого геополитические противники решат развязать информационную, финансовую войну, недопустимо рассматривать проекты законов, в которых в том числе говорится, что своими правами смогут только те граждане, которые согласятся на накопление информации, тотальную слежку</w:t>
      </w:r>
      <w:proofErr w:type="gramEnd"/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за собой в 4х базах.</w:t>
      </w:r>
    </w:p>
    <w:p w:rsidR="004C3104" w:rsidRPr="004C3104" w:rsidRDefault="004C3104" w:rsidP="004C3104">
      <w:pPr>
        <w:pStyle w:val="a8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4C3104">
        <w:rPr>
          <w:sz w:val="19"/>
          <w:szCs w:val="19"/>
        </w:rPr>
        <w:t>Еще в 2014г. Администрация Президента РФ сообщила: «Любые формы принуждения людей к использованию электронных идентификаторов личности, автоматизированных сре</w:t>
      </w:r>
      <w:proofErr w:type="gramStart"/>
      <w:r w:rsidRPr="004C3104">
        <w:rPr>
          <w:sz w:val="19"/>
          <w:szCs w:val="19"/>
        </w:rPr>
        <w:t>дств сб</w:t>
      </w:r>
      <w:proofErr w:type="gramEnd"/>
      <w:r w:rsidRPr="004C3104">
        <w:rPr>
          <w:sz w:val="19"/>
          <w:szCs w:val="19"/>
        </w:rPr>
        <w:t xml:space="preserve">ора, обработки и учета персональных данных, личной конфиденциальной информации недопустимы» (письмо от 22.01.2014 года №А6-403 начальника Государственно-правового управления Президента РФ Л. </w:t>
      </w:r>
      <w:proofErr w:type="spellStart"/>
      <w:r w:rsidRPr="004C3104">
        <w:rPr>
          <w:sz w:val="19"/>
          <w:szCs w:val="19"/>
        </w:rPr>
        <w:t>Брычевой</w:t>
      </w:r>
      <w:proofErr w:type="spellEnd"/>
      <w:r w:rsidRPr="004C3104">
        <w:rPr>
          <w:sz w:val="19"/>
          <w:szCs w:val="19"/>
        </w:rPr>
        <w:t>)». В рассматриваемом Законопроекте же прямо предусмотрено обязательное использование личного номера физического лица: идентификационного регистрационного учетного номера либо идентификационный номер налогоплательщика (ИНН). Данный Законопроект противоречит позици</w:t>
      </w:r>
      <w:r w:rsidR="00D920BD">
        <w:rPr>
          <w:sz w:val="19"/>
          <w:szCs w:val="19"/>
        </w:rPr>
        <w:t>и</w:t>
      </w:r>
      <w:r w:rsidRPr="004C3104">
        <w:rPr>
          <w:sz w:val="19"/>
          <w:szCs w:val="19"/>
        </w:rPr>
        <w:t xml:space="preserve"> ГПУ Президента, которая является высшей экспертной правовой оценкой.</w:t>
      </w:r>
    </w:p>
    <w:p w:rsidR="004C3104" w:rsidRPr="004C3104" w:rsidRDefault="004C3104" w:rsidP="004C3104">
      <w:pPr>
        <w:pStyle w:val="a8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4C3104">
        <w:rPr>
          <w:sz w:val="19"/>
          <w:szCs w:val="19"/>
        </w:rPr>
        <w:t xml:space="preserve">При рассмотрении заявленного законопроекта граждане России очень надеются, что депутаты вспомнят об этой позиции Государственно-правового управления Президента, которой не должны противоречить принимаемые законы и НПА. </w:t>
      </w:r>
    </w:p>
    <w:p w:rsidR="004C3104" w:rsidRPr="004C3104" w:rsidRDefault="004C3104" w:rsidP="004C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C3104">
        <w:rPr>
          <w:rFonts w:ascii="Times New Roman" w:hAnsi="Times New Roman" w:cs="Times New Roman"/>
          <w:sz w:val="19"/>
          <w:szCs w:val="19"/>
        </w:rPr>
        <w:t xml:space="preserve">Не так давно в нашей стране праздновали 77 лет со дня Великой Победы. Мы – страна, победившая фашизм! Многие люди еще помнят своих родственников, освобожденных из концлагерей с татуировками номеров на теле, их рассказы о том, как их заставляли носить на полосатых штрих-робах идентифицирующие цифровые символы и знаки вместо имен. «Беспамятные» законодательные инициативы могут быть одобрены только теми, кто не познал всех ужасов войны на личном опыте, не прошел Священную войну сам. А тот, кто забывает уроки истории, обрекает себя и своих подчиненных вновь их пройти. </w:t>
      </w:r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Принуждение граждан к использованию личного номера, кода-идентификатора, прописываемое в данном законопроекте, прямо противоречит бессрочным международным общепризнанным нормам Нюрнбергского трибунала, способствует реабилитации фашизма в нашей </w:t>
      </w:r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стране.  Требуем не допустить возрождение фашизма в России через присвоение человеку личного идентификатора, электронного номера вместо имени и принуждение к получению электронного паспорта!</w:t>
      </w:r>
    </w:p>
    <w:p w:rsidR="004C3104" w:rsidRPr="004C3104" w:rsidRDefault="004C3104" w:rsidP="004C3104">
      <w:pPr>
        <w:pStyle w:val="04xlpa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4C3104">
        <w:rPr>
          <w:sz w:val="19"/>
          <w:szCs w:val="19"/>
        </w:rPr>
        <w:t>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допускается», — ч. 3 ст. 67 Конституции РФ.  Именно сегодня, в непростых геополитических условиях, когда весь мир объявил России войну, важно не повторять ошибок прошлого, противостоять внедрению цифровых систем,  и не превращать нашу страну в новое цифровое фашистское гетто. Граждане России  призывают вас не дать вырвать из их сердец светлую память о Великой Победе над цифровым фашизмом!</w:t>
      </w: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b/>
          <w:sz w:val="19"/>
          <w:szCs w:val="19"/>
        </w:rPr>
      </w:pP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b/>
          <w:sz w:val="19"/>
          <w:szCs w:val="19"/>
        </w:rPr>
      </w:pPr>
      <w:r w:rsidRPr="004C3104">
        <w:rPr>
          <w:b/>
          <w:sz w:val="19"/>
          <w:szCs w:val="19"/>
        </w:rPr>
        <w:t>Мы, граждане Российской Федерации</w:t>
      </w:r>
      <w:proofErr w:type="gramStart"/>
      <w:r w:rsidRPr="004C3104">
        <w:rPr>
          <w:b/>
          <w:sz w:val="19"/>
          <w:szCs w:val="19"/>
        </w:rPr>
        <w:t>,:</w:t>
      </w:r>
      <w:proofErr w:type="gramEnd"/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b/>
          <w:sz w:val="19"/>
          <w:szCs w:val="19"/>
        </w:rPr>
      </w:pPr>
      <w:r w:rsidRPr="004C3104">
        <w:rPr>
          <w:b/>
          <w:sz w:val="19"/>
          <w:szCs w:val="19"/>
        </w:rPr>
        <w:t xml:space="preserve">Требуем уважать базовые права человека, гарантированные Конституцией Российской Федерации, на отказ от присвоения ему номера вместо имени! </w:t>
      </w: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b/>
          <w:sz w:val="19"/>
          <w:szCs w:val="19"/>
        </w:rPr>
      </w:pPr>
      <w:r w:rsidRPr="004C3104">
        <w:rPr>
          <w:b/>
          <w:sz w:val="19"/>
          <w:szCs w:val="19"/>
        </w:rPr>
        <w:t xml:space="preserve">Требуем государственного обеспечения выпуска получения традиционных бумажных документов, удостоверяющих личность, </w:t>
      </w:r>
      <w:r w:rsidR="00DD6F70">
        <w:rPr>
          <w:b/>
          <w:sz w:val="19"/>
          <w:szCs w:val="19"/>
        </w:rPr>
        <w:t xml:space="preserve">аттестатов об образовании, свидетельств о рождении </w:t>
      </w:r>
      <w:r w:rsidRPr="004C3104">
        <w:rPr>
          <w:b/>
          <w:sz w:val="19"/>
          <w:szCs w:val="19"/>
        </w:rPr>
        <w:t xml:space="preserve">без электронных </w:t>
      </w:r>
      <w:r w:rsidR="00DD6F70">
        <w:rPr>
          <w:b/>
          <w:sz w:val="19"/>
          <w:szCs w:val="19"/>
        </w:rPr>
        <w:t xml:space="preserve">идентификаторов, </w:t>
      </w:r>
      <w:r w:rsidRPr="004C3104">
        <w:rPr>
          <w:b/>
          <w:sz w:val="19"/>
          <w:szCs w:val="19"/>
        </w:rPr>
        <w:t xml:space="preserve">носителей, </w:t>
      </w:r>
      <w:r w:rsidR="00DD6F70">
        <w:rPr>
          <w:b/>
          <w:sz w:val="19"/>
          <w:szCs w:val="19"/>
          <w:lang w:val="en-US"/>
        </w:rPr>
        <w:t>QR</w:t>
      </w:r>
      <w:r w:rsidR="00DD6F70">
        <w:rPr>
          <w:b/>
          <w:sz w:val="19"/>
          <w:szCs w:val="19"/>
        </w:rPr>
        <w:t xml:space="preserve">-кодов, </w:t>
      </w:r>
      <w:proofErr w:type="gramStart"/>
      <w:r w:rsidR="00DD6F70">
        <w:rPr>
          <w:b/>
          <w:sz w:val="19"/>
          <w:szCs w:val="19"/>
        </w:rPr>
        <w:t>штрих-кодов</w:t>
      </w:r>
      <w:proofErr w:type="gramEnd"/>
      <w:r w:rsidR="00DD6F70">
        <w:rPr>
          <w:b/>
          <w:sz w:val="19"/>
          <w:szCs w:val="19"/>
        </w:rPr>
        <w:t xml:space="preserve">, биометрических персональных данных </w:t>
      </w:r>
      <w:r w:rsidRPr="004C3104">
        <w:rPr>
          <w:b/>
          <w:sz w:val="19"/>
          <w:szCs w:val="19"/>
        </w:rPr>
        <w:t xml:space="preserve">вплоть до последнего человека, являющегося гражданином Российской Федерации, кто не будет согласен с получением </w:t>
      </w:r>
      <w:r w:rsidR="00DA7D61">
        <w:rPr>
          <w:b/>
          <w:sz w:val="19"/>
          <w:szCs w:val="19"/>
        </w:rPr>
        <w:t>таких документов</w:t>
      </w:r>
      <w:r w:rsidRPr="004C3104">
        <w:rPr>
          <w:b/>
          <w:sz w:val="19"/>
          <w:szCs w:val="19"/>
        </w:rPr>
        <w:t>!</w:t>
      </w: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b/>
          <w:sz w:val="19"/>
          <w:szCs w:val="19"/>
        </w:rPr>
      </w:pPr>
      <w:r w:rsidRPr="004C3104">
        <w:rPr>
          <w:b/>
          <w:sz w:val="19"/>
          <w:szCs w:val="19"/>
        </w:rPr>
        <w:t>Не противоречьте Конституции РФ, позиции православных церквей, позиции Администрации Президента, не ограничивайте религиозные убеждения многих верующих в их неприятии цифровых идентификаторов!</w:t>
      </w: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b/>
          <w:sz w:val="19"/>
          <w:szCs w:val="19"/>
        </w:rPr>
      </w:pPr>
      <w:r w:rsidRPr="004C3104">
        <w:rPr>
          <w:b/>
          <w:sz w:val="19"/>
          <w:szCs w:val="19"/>
        </w:rPr>
        <w:t xml:space="preserve">Не допускайте дискриминации людей, не желающих отказываться от прав и религиозных убеждений в угоду «цифровому прогрессу». </w:t>
      </w: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b/>
          <w:sz w:val="19"/>
          <w:szCs w:val="19"/>
        </w:rPr>
      </w:pPr>
      <w:r w:rsidRPr="004C3104">
        <w:rPr>
          <w:b/>
          <w:sz w:val="19"/>
          <w:szCs w:val="19"/>
        </w:rPr>
        <w:t xml:space="preserve">Защитите от репрессий и гарантируйте сохранность прав людей в случае их отказа от цифровых паспортов с кодом, ИНН, СНИЛС, регистрации в ЕБС, ЕФИР, на порталах государственных и муниципальных услуг. </w:t>
      </w: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b/>
          <w:sz w:val="19"/>
          <w:szCs w:val="19"/>
        </w:rPr>
      </w:pPr>
      <w:r w:rsidRPr="004C3104">
        <w:rPr>
          <w:b/>
          <w:sz w:val="19"/>
          <w:szCs w:val="19"/>
        </w:rPr>
        <w:t xml:space="preserve">Гарантируйте право граждан на бумажный документооборот, получение бумажных документов, удостоверяющих личность на постоянной и бессрочной основе. </w:t>
      </w: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b/>
          <w:sz w:val="19"/>
          <w:szCs w:val="19"/>
        </w:rPr>
      </w:pPr>
      <w:r w:rsidRPr="004C3104">
        <w:rPr>
          <w:b/>
          <w:sz w:val="19"/>
          <w:szCs w:val="19"/>
        </w:rPr>
        <w:t>Поддержите защиту традиционных ценностей нашей страны, поскольку в сложившихся внешнеполитических условиях очень важен возврат и сохранение истинных духовно-нравственных ориентиров развития Отечества!</w:t>
      </w:r>
    </w:p>
    <w:p w:rsidR="004C3104" w:rsidRPr="004C3104" w:rsidRDefault="004C3104" w:rsidP="004C310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19"/>
          <w:szCs w:val="19"/>
        </w:rPr>
      </w:pPr>
    </w:p>
    <w:p w:rsidR="004C3104" w:rsidRPr="004C3104" w:rsidRDefault="004C3104" w:rsidP="004C3104">
      <w:pPr>
        <w:pStyle w:val="04xlpa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4C3104">
        <w:rPr>
          <w:sz w:val="19"/>
          <w:szCs w:val="19"/>
        </w:rPr>
        <w:t>Мы, граждане России, верим, что людей, ответственных за принятие законов, по которым мы, простые люди, будем жить в нашей стране, не покинет «предками данная мудрость народная!»</w:t>
      </w:r>
    </w:p>
    <w:p w:rsidR="004C3104" w:rsidRPr="004C3104" w:rsidRDefault="004C3104" w:rsidP="004C3104">
      <w:pPr>
        <w:pStyle w:val="04xlpa"/>
        <w:spacing w:before="0" w:beforeAutospacing="0" w:after="0" w:afterAutospacing="0"/>
        <w:ind w:firstLine="709"/>
        <w:jc w:val="both"/>
        <w:rPr>
          <w:sz w:val="19"/>
          <w:szCs w:val="19"/>
        </w:rPr>
      </w:pPr>
    </w:p>
    <w:p w:rsidR="004C3104" w:rsidRPr="004C3104" w:rsidRDefault="004C3104" w:rsidP="004C3104">
      <w:pPr>
        <w:pStyle w:val="a4"/>
        <w:ind w:firstLine="426"/>
        <w:jc w:val="both"/>
        <w:rPr>
          <w:rFonts w:ascii="Times New Roman" w:hAnsi="Times New Roman" w:cs="Times New Roman"/>
          <w:b/>
          <w:sz w:val="19"/>
          <w:szCs w:val="19"/>
        </w:rPr>
      </w:pPr>
      <w:r w:rsidRPr="004C3104">
        <w:rPr>
          <w:rFonts w:ascii="Times New Roman" w:hAnsi="Times New Roman" w:cs="Times New Roman"/>
          <w:b/>
          <w:sz w:val="19"/>
          <w:szCs w:val="19"/>
        </w:rPr>
        <w:t>Я/Мы, нижеподписавшийся/</w:t>
      </w:r>
      <w:proofErr w:type="spellStart"/>
      <w:r w:rsidRPr="004C3104">
        <w:rPr>
          <w:rFonts w:ascii="Times New Roman" w:hAnsi="Times New Roman" w:cs="Times New Roman"/>
          <w:b/>
          <w:sz w:val="19"/>
          <w:szCs w:val="19"/>
        </w:rPr>
        <w:t>иеся</w:t>
      </w:r>
      <w:proofErr w:type="spellEnd"/>
      <w:r w:rsidRPr="004C3104">
        <w:rPr>
          <w:rFonts w:ascii="Times New Roman" w:hAnsi="Times New Roman" w:cs="Times New Roman"/>
          <w:b/>
          <w:sz w:val="19"/>
          <w:szCs w:val="19"/>
        </w:rPr>
        <w:t xml:space="preserve">, </w:t>
      </w:r>
      <w:proofErr w:type="gramStart"/>
      <w:r w:rsidRPr="004C3104">
        <w:rPr>
          <w:rFonts w:ascii="Times New Roman" w:hAnsi="Times New Roman" w:cs="Times New Roman"/>
          <w:b/>
          <w:sz w:val="19"/>
          <w:szCs w:val="19"/>
        </w:rPr>
        <w:t>прошу</w:t>
      </w:r>
      <w:proofErr w:type="gramEnd"/>
      <w:r w:rsidRPr="004C3104">
        <w:rPr>
          <w:rFonts w:ascii="Times New Roman" w:hAnsi="Times New Roman" w:cs="Times New Roman"/>
          <w:b/>
          <w:sz w:val="19"/>
          <w:szCs w:val="19"/>
        </w:rPr>
        <w:t xml:space="preserve">/просим приобщить мою/наши подпись/и к числу 21.000 подписей (сбор подписей продолжается), собранных </w:t>
      </w:r>
      <w:r w:rsidRPr="004C3104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общественным комитетом по защите традиционных и конституционных прав граждан от автоматизированной обработки персональных данных, электронной идентификации и ювенальных технологий </w:t>
      </w:r>
      <w:r w:rsidRPr="004C3104">
        <w:rPr>
          <w:rFonts w:ascii="Times New Roman" w:hAnsi="Times New Roman" w:cs="Times New Roman"/>
          <w:b/>
          <w:sz w:val="19"/>
          <w:szCs w:val="19"/>
        </w:rPr>
        <w:t>и прошу/просим учесть заявленные претензии при рассмотрении законопроектов, внести изменения, гарантирующие сохранение традиционных (отличных от цифровых на бумажных носителях) форм документооборота или отклонить законопроект «О гражданстве Российской Федерации» № 49269-8.</w:t>
      </w: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sz w:val="19"/>
          <w:szCs w:val="19"/>
        </w:rPr>
      </w:pPr>
    </w:p>
    <w:p w:rsidR="004C3104" w:rsidRPr="004C3104" w:rsidRDefault="004C3104" w:rsidP="004C3104">
      <w:pPr>
        <w:pStyle w:val="04xlpa"/>
        <w:spacing w:before="0" w:beforeAutospacing="0" w:after="120" w:afterAutospacing="0"/>
        <w:ind w:firstLine="709"/>
        <w:jc w:val="both"/>
        <w:rPr>
          <w:sz w:val="19"/>
          <w:szCs w:val="19"/>
        </w:rPr>
      </w:pPr>
      <w:r w:rsidRPr="004C3104">
        <w:rPr>
          <w:sz w:val="19"/>
          <w:szCs w:val="19"/>
        </w:rPr>
        <w:t xml:space="preserve">С уважением, </w:t>
      </w:r>
    </w:p>
    <w:p w:rsidR="004C3104" w:rsidRPr="004C3104" w:rsidRDefault="004C3104" w:rsidP="004C31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________________________________/______________________________________________________________</w:t>
      </w:r>
    </w:p>
    <w:p w:rsidR="004C3104" w:rsidRPr="004C3104" w:rsidRDefault="004C3104" w:rsidP="004C31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C310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Дата: __________________________ </w:t>
      </w:r>
    </w:p>
    <w:p w:rsidR="00E8462A" w:rsidRPr="004C3104" w:rsidRDefault="00E8462A" w:rsidP="0050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4C3104" w:rsidRPr="004C3104" w:rsidRDefault="004C3104" w:rsidP="005052F5">
      <w:pPr>
        <w:pStyle w:val="a8"/>
        <w:spacing w:before="0" w:beforeAutospacing="0" w:after="0" w:afterAutospacing="0"/>
        <w:ind w:firstLine="709"/>
        <w:jc w:val="both"/>
        <w:rPr>
          <w:sz w:val="19"/>
          <w:szCs w:val="19"/>
        </w:rPr>
      </w:pPr>
    </w:p>
    <w:p w:rsidR="004C3104" w:rsidRPr="004C3104" w:rsidRDefault="004C3104" w:rsidP="005052F5">
      <w:pPr>
        <w:pStyle w:val="a8"/>
        <w:spacing w:before="0" w:beforeAutospacing="0" w:after="0" w:afterAutospacing="0"/>
        <w:ind w:firstLine="709"/>
        <w:jc w:val="both"/>
        <w:rPr>
          <w:sz w:val="19"/>
          <w:szCs w:val="19"/>
        </w:rPr>
      </w:pPr>
    </w:p>
    <w:p w:rsidR="004C3104" w:rsidRPr="004C3104" w:rsidRDefault="004C3104" w:rsidP="005052F5">
      <w:pPr>
        <w:pStyle w:val="a8"/>
        <w:spacing w:before="0" w:beforeAutospacing="0" w:after="0" w:afterAutospacing="0"/>
        <w:ind w:firstLine="709"/>
        <w:jc w:val="both"/>
        <w:rPr>
          <w:sz w:val="19"/>
          <w:szCs w:val="19"/>
        </w:rPr>
      </w:pPr>
    </w:p>
    <w:sectPr w:rsidR="004C3104" w:rsidRPr="004C3104" w:rsidSect="007C172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B8" w:rsidRDefault="00E06FB8" w:rsidP="00B66E1A">
      <w:pPr>
        <w:spacing w:after="0" w:line="240" w:lineRule="auto"/>
      </w:pPr>
      <w:r>
        <w:separator/>
      </w:r>
    </w:p>
  </w:endnote>
  <w:endnote w:type="continuationSeparator" w:id="0">
    <w:p w:rsidR="00E06FB8" w:rsidRDefault="00E06FB8" w:rsidP="00B6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8" w:rsidRDefault="00763D5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8" w:rsidRDefault="00763D5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8" w:rsidRDefault="00763D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B8" w:rsidRDefault="00E06FB8" w:rsidP="00B66E1A">
      <w:pPr>
        <w:spacing w:after="0" w:line="240" w:lineRule="auto"/>
      </w:pPr>
      <w:r>
        <w:separator/>
      </w:r>
    </w:p>
  </w:footnote>
  <w:footnote w:type="continuationSeparator" w:id="0">
    <w:p w:rsidR="00E06FB8" w:rsidRDefault="00E06FB8" w:rsidP="00B6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8" w:rsidRDefault="00E06FB8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5563" o:spid="_x0000_s2053" type="#_x0000_t75" style="position:absolute;margin-left:0;margin-top:0;width:527.25pt;height:527.25pt;z-index:-251657216;mso-position-horizontal:center;mso-position-horizontal-relative:margin;mso-position-vertical:center;mso-position-vertical-relative:margin" o:allowincell="f">
          <v:imagedata r:id="rId1" o:title="Лого РО__контур_красное сердце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8" w:rsidRDefault="00E06FB8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5564" o:spid="_x0000_s2054" type="#_x0000_t75" style="position:absolute;margin-left:0;margin-top:0;width:527.25pt;height:527.25pt;z-index:-251656192;mso-position-horizontal:center;mso-position-horizontal-relative:margin;mso-position-vertical:center;mso-position-vertical-relative:margin" o:allowincell="f">
          <v:imagedata r:id="rId1" o:title="Лого РО__контур_красное сердце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8" w:rsidRDefault="00E06FB8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5562" o:spid="_x0000_s2052" type="#_x0000_t75" style="position:absolute;margin-left:0;margin-top:0;width:527.25pt;height:527.25pt;z-index:-251658240;mso-position-horizontal:center;mso-position-horizontal-relative:margin;mso-position-vertical:center;mso-position-vertical-relative:margin" o:allowincell="f">
          <v:imagedata r:id="rId1" o:title="Лого РО__контур_красное сердце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A32"/>
    <w:multiLevelType w:val="hybridMultilevel"/>
    <w:tmpl w:val="9C18E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17D65"/>
    <w:multiLevelType w:val="hybridMultilevel"/>
    <w:tmpl w:val="AE80F9D8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">
    <w:nsid w:val="44BC214D"/>
    <w:multiLevelType w:val="hybridMultilevel"/>
    <w:tmpl w:val="93FA77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626609D"/>
    <w:multiLevelType w:val="hybridMultilevel"/>
    <w:tmpl w:val="713C6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EE4F1C"/>
    <w:multiLevelType w:val="hybridMultilevel"/>
    <w:tmpl w:val="9DF2B498"/>
    <w:lvl w:ilvl="0" w:tplc="E4F6678A">
      <w:start w:val="1"/>
      <w:numFmt w:val="decimal"/>
      <w:lvlText w:val="%1."/>
      <w:lvlJc w:val="left"/>
      <w:pPr>
        <w:ind w:left="2344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F90E9D"/>
    <w:multiLevelType w:val="hybridMultilevel"/>
    <w:tmpl w:val="4FD04172"/>
    <w:lvl w:ilvl="0" w:tplc="9F68F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14"/>
    <w:rsid w:val="0001070E"/>
    <w:rsid w:val="0003418E"/>
    <w:rsid w:val="00034FB8"/>
    <w:rsid w:val="00085836"/>
    <w:rsid w:val="000D1F1C"/>
    <w:rsid w:val="000D6077"/>
    <w:rsid w:val="000E72D2"/>
    <w:rsid w:val="00112C97"/>
    <w:rsid w:val="00115596"/>
    <w:rsid w:val="00121375"/>
    <w:rsid w:val="001733FF"/>
    <w:rsid w:val="00174B1C"/>
    <w:rsid w:val="00187523"/>
    <w:rsid w:val="00194538"/>
    <w:rsid w:val="001D6FF7"/>
    <w:rsid w:val="001F7357"/>
    <w:rsid w:val="00254CD4"/>
    <w:rsid w:val="00254D30"/>
    <w:rsid w:val="00290C13"/>
    <w:rsid w:val="002A1A14"/>
    <w:rsid w:val="002E1E56"/>
    <w:rsid w:val="00312C1C"/>
    <w:rsid w:val="0031536C"/>
    <w:rsid w:val="00336124"/>
    <w:rsid w:val="0035413B"/>
    <w:rsid w:val="00356F4E"/>
    <w:rsid w:val="0036734D"/>
    <w:rsid w:val="003A5DF2"/>
    <w:rsid w:val="003B3532"/>
    <w:rsid w:val="003F20A7"/>
    <w:rsid w:val="0044006C"/>
    <w:rsid w:val="004407F1"/>
    <w:rsid w:val="00465537"/>
    <w:rsid w:val="00467769"/>
    <w:rsid w:val="00467C4C"/>
    <w:rsid w:val="004C3104"/>
    <w:rsid w:val="004F7694"/>
    <w:rsid w:val="005052F5"/>
    <w:rsid w:val="005068C9"/>
    <w:rsid w:val="00511CC1"/>
    <w:rsid w:val="00513384"/>
    <w:rsid w:val="00573573"/>
    <w:rsid w:val="00596C10"/>
    <w:rsid w:val="005A0972"/>
    <w:rsid w:val="005B1FA0"/>
    <w:rsid w:val="005C2AC5"/>
    <w:rsid w:val="005D0EFB"/>
    <w:rsid w:val="005D68EF"/>
    <w:rsid w:val="005E151C"/>
    <w:rsid w:val="005E3483"/>
    <w:rsid w:val="005E73D9"/>
    <w:rsid w:val="00612307"/>
    <w:rsid w:val="00627022"/>
    <w:rsid w:val="00633DA8"/>
    <w:rsid w:val="006B4499"/>
    <w:rsid w:val="006D7529"/>
    <w:rsid w:val="00736259"/>
    <w:rsid w:val="007464C8"/>
    <w:rsid w:val="00763D58"/>
    <w:rsid w:val="007A2F89"/>
    <w:rsid w:val="007C1724"/>
    <w:rsid w:val="007D606C"/>
    <w:rsid w:val="007F5EB7"/>
    <w:rsid w:val="008116E4"/>
    <w:rsid w:val="008703B6"/>
    <w:rsid w:val="0088302B"/>
    <w:rsid w:val="008C7776"/>
    <w:rsid w:val="00971239"/>
    <w:rsid w:val="009910EB"/>
    <w:rsid w:val="00991628"/>
    <w:rsid w:val="00994978"/>
    <w:rsid w:val="009A0B69"/>
    <w:rsid w:val="009B519F"/>
    <w:rsid w:val="009D129B"/>
    <w:rsid w:val="00A34CB6"/>
    <w:rsid w:val="00A5301C"/>
    <w:rsid w:val="00A545D0"/>
    <w:rsid w:val="00AC6D26"/>
    <w:rsid w:val="00AF5F6E"/>
    <w:rsid w:val="00B104C3"/>
    <w:rsid w:val="00B62235"/>
    <w:rsid w:val="00B66E1A"/>
    <w:rsid w:val="00B77D2C"/>
    <w:rsid w:val="00BA5BA4"/>
    <w:rsid w:val="00C20A2F"/>
    <w:rsid w:val="00C31ACF"/>
    <w:rsid w:val="00C33405"/>
    <w:rsid w:val="00C44D91"/>
    <w:rsid w:val="00C9453B"/>
    <w:rsid w:val="00D1552C"/>
    <w:rsid w:val="00D7472F"/>
    <w:rsid w:val="00D920BD"/>
    <w:rsid w:val="00DA7D61"/>
    <w:rsid w:val="00DB21BD"/>
    <w:rsid w:val="00DD6F70"/>
    <w:rsid w:val="00DE566F"/>
    <w:rsid w:val="00DF0DD2"/>
    <w:rsid w:val="00E06FB8"/>
    <w:rsid w:val="00E153C8"/>
    <w:rsid w:val="00E220A7"/>
    <w:rsid w:val="00E8462A"/>
    <w:rsid w:val="00E92388"/>
    <w:rsid w:val="00EB6F84"/>
    <w:rsid w:val="00EC31D5"/>
    <w:rsid w:val="00EC43B2"/>
    <w:rsid w:val="00ED1F88"/>
    <w:rsid w:val="00EE4411"/>
    <w:rsid w:val="00EE6B89"/>
    <w:rsid w:val="00F45C5D"/>
    <w:rsid w:val="00F6195C"/>
    <w:rsid w:val="00F843B5"/>
    <w:rsid w:val="00FC3683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A8"/>
    <w:rPr>
      <w:color w:val="0000FF" w:themeColor="hyperlink"/>
      <w:u w:val="single"/>
    </w:rPr>
  </w:style>
  <w:style w:type="paragraph" w:styleId="a4">
    <w:name w:val="No Spacing"/>
    <w:uiPriority w:val="1"/>
    <w:qFormat/>
    <w:rsid w:val="000E72D2"/>
    <w:pPr>
      <w:spacing w:after="0" w:line="240" w:lineRule="auto"/>
    </w:pPr>
  </w:style>
  <w:style w:type="table" w:styleId="a5">
    <w:name w:val="Table Grid"/>
    <w:basedOn w:val="a1"/>
    <w:uiPriority w:val="39"/>
    <w:rsid w:val="000E7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D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a"/>
    <w:rsid w:val="004F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F7694"/>
  </w:style>
  <w:style w:type="paragraph" w:styleId="a8">
    <w:name w:val="Normal (Web)"/>
    <w:basedOn w:val="a"/>
    <w:uiPriority w:val="99"/>
    <w:unhideWhenUsed/>
    <w:rsid w:val="001F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D68EF"/>
    <w:pPr>
      <w:ind w:left="720"/>
      <w:contextualSpacing/>
    </w:pPr>
  </w:style>
  <w:style w:type="character" w:styleId="aa">
    <w:name w:val="Emphasis"/>
    <w:basedOn w:val="a0"/>
    <w:uiPriority w:val="20"/>
    <w:qFormat/>
    <w:rsid w:val="00290C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0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03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56F4E"/>
    <w:rPr>
      <w:b/>
      <w:bCs/>
    </w:rPr>
  </w:style>
  <w:style w:type="paragraph" w:styleId="ac">
    <w:name w:val="header"/>
    <w:basedOn w:val="a"/>
    <w:link w:val="ad"/>
    <w:uiPriority w:val="99"/>
    <w:unhideWhenUsed/>
    <w:rsid w:val="00B6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6E1A"/>
  </w:style>
  <w:style w:type="paragraph" w:styleId="ae">
    <w:name w:val="footer"/>
    <w:basedOn w:val="a"/>
    <w:link w:val="af"/>
    <w:uiPriority w:val="99"/>
    <w:unhideWhenUsed/>
    <w:rsid w:val="00B6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6E1A"/>
  </w:style>
  <w:style w:type="paragraph" w:customStyle="1" w:styleId="s1">
    <w:name w:val="s_1"/>
    <w:basedOn w:val="a"/>
    <w:rsid w:val="00AC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A8"/>
    <w:rPr>
      <w:color w:val="0000FF" w:themeColor="hyperlink"/>
      <w:u w:val="single"/>
    </w:rPr>
  </w:style>
  <w:style w:type="paragraph" w:styleId="a4">
    <w:name w:val="No Spacing"/>
    <w:uiPriority w:val="1"/>
    <w:qFormat/>
    <w:rsid w:val="000E72D2"/>
    <w:pPr>
      <w:spacing w:after="0" w:line="240" w:lineRule="auto"/>
    </w:pPr>
  </w:style>
  <w:style w:type="table" w:styleId="a5">
    <w:name w:val="Table Grid"/>
    <w:basedOn w:val="a1"/>
    <w:uiPriority w:val="39"/>
    <w:rsid w:val="000E7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D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a"/>
    <w:rsid w:val="004F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F7694"/>
  </w:style>
  <w:style w:type="paragraph" w:styleId="a8">
    <w:name w:val="Normal (Web)"/>
    <w:basedOn w:val="a"/>
    <w:uiPriority w:val="99"/>
    <w:unhideWhenUsed/>
    <w:rsid w:val="001F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D68EF"/>
    <w:pPr>
      <w:ind w:left="720"/>
      <w:contextualSpacing/>
    </w:pPr>
  </w:style>
  <w:style w:type="character" w:styleId="aa">
    <w:name w:val="Emphasis"/>
    <w:basedOn w:val="a0"/>
    <w:uiPriority w:val="20"/>
    <w:qFormat/>
    <w:rsid w:val="00290C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0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03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56F4E"/>
    <w:rPr>
      <w:b/>
      <w:bCs/>
    </w:rPr>
  </w:style>
  <w:style w:type="paragraph" w:styleId="ac">
    <w:name w:val="header"/>
    <w:basedOn w:val="a"/>
    <w:link w:val="ad"/>
    <w:uiPriority w:val="99"/>
    <w:unhideWhenUsed/>
    <w:rsid w:val="00B6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6E1A"/>
  </w:style>
  <w:style w:type="paragraph" w:styleId="ae">
    <w:name w:val="footer"/>
    <w:basedOn w:val="a"/>
    <w:link w:val="af"/>
    <w:uiPriority w:val="99"/>
    <w:unhideWhenUsed/>
    <w:rsid w:val="00B6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6E1A"/>
  </w:style>
  <w:style w:type="paragraph" w:customStyle="1" w:styleId="s1">
    <w:name w:val="s_1"/>
    <w:basedOn w:val="a"/>
    <w:rsid w:val="00AC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vices.government.ru/letters/form/" TargetMode="External"/><Relationship Id="rId18" Type="http://schemas.openxmlformats.org/officeDocument/2006/relationships/hyperlink" Target="https://minpromtorg.gov.ru/open_ministry/vpm/to-minister/" TargetMode="External"/><Relationship Id="rId26" Type="http://schemas.openxmlformats.org/officeDocument/2006/relationships/hyperlink" Target="http://pisma.council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iemnaya.duma.gov.ru/ru/message/?d=99112835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iemnaya.duma.gov.ru/ru/message/?d=99100829" TargetMode="External"/><Relationship Id="rId17" Type="http://schemas.openxmlformats.org/officeDocument/2006/relationships/hyperlink" Target="http://services.government.ru/letters/form/" TargetMode="External"/><Relationship Id="rId25" Type="http://schemas.openxmlformats.org/officeDocument/2006/relationships/hyperlink" Target="http://pisma.council.gov.r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services.government.ru/letters/form/" TargetMode="External"/><Relationship Id="rId20" Type="http://schemas.openxmlformats.org/officeDocument/2006/relationships/hyperlink" Target="https://priemnaya.duma.gov.ru/ru/message/?d=99109912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ices.government.ru/letters/form" TargetMode="External"/><Relationship Id="rId24" Type="http://schemas.openxmlformats.org/officeDocument/2006/relationships/hyperlink" Target="https://priemnaya.duma.gov.ru/ru/message/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digital.gov.ru/ru/appeals/form" TargetMode="External"/><Relationship Id="rId23" Type="http://schemas.openxmlformats.org/officeDocument/2006/relationships/hyperlink" Target="http://www.komitet2-17.km.duma.gov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letters.kremlin.ru/letters/send" TargetMode="External"/><Relationship Id="rId19" Type="http://schemas.openxmlformats.org/officeDocument/2006/relationships/hyperlink" Target="https://priemnaya.duma.gov.ru/ru/message/?d=99111543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ervices.government.ru/letters/" TargetMode="External"/><Relationship Id="rId22" Type="http://schemas.openxmlformats.org/officeDocument/2006/relationships/hyperlink" Target="https://priemnaya.duma.gov.ru/ru/message/" TargetMode="External"/><Relationship Id="rId27" Type="http://schemas.openxmlformats.org/officeDocument/2006/relationships/hyperlink" Target="https://sozd.duma.gov.ru/bill/49269-8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FC1A-BF2C-4AFF-9288-8C0D7292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2022-04-13T11:31:00Z</cp:lastPrinted>
  <dcterms:created xsi:type="dcterms:W3CDTF">2022-05-12T06:17:00Z</dcterms:created>
  <dcterms:modified xsi:type="dcterms:W3CDTF">2022-05-12T06:17:00Z</dcterms:modified>
</cp:coreProperties>
</file>